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05B" w:rsidRDefault="00B9205B" w:rsidP="005A367C">
      <w:pPr>
        <w:bidi/>
        <w:ind w:right="142"/>
        <w:rPr>
          <w:rStyle w:val="apple-style-span"/>
          <w:rFonts w:ascii="Sakkal Majalla" w:hAnsi="Sakkal Majalla" w:cs="Sakkal Majalla" w:hint="cs"/>
          <w:b/>
          <w:bCs/>
          <w:color w:val="422100"/>
          <w:sz w:val="32"/>
          <w:szCs w:val="32"/>
          <w:rtl/>
          <w:lang w:bidi="ar-MA"/>
        </w:rPr>
      </w:pPr>
    </w:p>
    <w:p w:rsidR="00B9205B" w:rsidRPr="00EF5B95" w:rsidRDefault="00644C51" w:rsidP="00EF5B95">
      <w:pPr>
        <w:shd w:val="clear" w:color="auto" w:fill="D9E2F3"/>
        <w:tabs>
          <w:tab w:val="num" w:pos="252"/>
        </w:tabs>
        <w:bidi/>
        <w:rPr>
          <w:rStyle w:val="apple-style-span"/>
          <w:rFonts w:ascii="Sakkal Majalla" w:hAnsi="Sakkal Majalla" w:cs="Sakkal Majalla"/>
          <w:b/>
          <w:bCs/>
          <w:sz w:val="44"/>
          <w:szCs w:val="44"/>
          <w:rtl/>
          <w:lang w:bidi="ar-MA"/>
        </w:rPr>
      </w:pPr>
      <w:r w:rsidRPr="00EF5B95">
        <w:rPr>
          <w:rStyle w:val="apple-style-span"/>
          <w:rFonts w:ascii="Sakkal Majalla" w:hAnsi="Sakkal Majalla" w:cs="Sakkal Majalla" w:hint="cs"/>
          <w:b/>
          <w:bCs/>
          <w:sz w:val="44"/>
          <w:szCs w:val="44"/>
          <w:rtl/>
          <w:lang w:bidi="ar-MA"/>
        </w:rPr>
        <w:t>نموذج</w:t>
      </w:r>
      <w:r w:rsidR="00B9205B" w:rsidRPr="00EF5B95">
        <w:rPr>
          <w:rStyle w:val="apple-style-span"/>
          <w:rFonts w:ascii="Sakkal Majalla" w:hAnsi="Sakkal Majalla" w:cs="Sakkal Majalla" w:hint="cs"/>
          <w:b/>
          <w:bCs/>
          <w:sz w:val="44"/>
          <w:szCs w:val="44"/>
          <w:rtl/>
          <w:lang w:bidi="ar-MA"/>
        </w:rPr>
        <w:t xml:space="preserve"> </w:t>
      </w:r>
      <w:r w:rsidR="00273940">
        <w:rPr>
          <w:rStyle w:val="apple-style-span"/>
          <w:rFonts w:ascii="Sakkal Majalla" w:hAnsi="Sakkal Majalla" w:cs="Sakkal Majalla"/>
          <w:b/>
          <w:bCs/>
          <w:sz w:val="44"/>
          <w:szCs w:val="44"/>
          <w:lang w:bidi="ar-MA"/>
        </w:rPr>
        <w:t>5</w:t>
      </w:r>
    </w:p>
    <w:p w:rsidR="00A00444" w:rsidRDefault="00D1003E" w:rsidP="00EF5B95">
      <w:pPr>
        <w:shd w:val="clear" w:color="auto" w:fill="D9E2F3"/>
        <w:tabs>
          <w:tab w:val="num" w:pos="252"/>
        </w:tabs>
        <w:bidi/>
        <w:rPr>
          <w:rStyle w:val="apple-style-span"/>
          <w:rFonts w:ascii="Sakkal Majalla" w:hAnsi="Sakkal Majalla" w:cs="Sakkal Majalla"/>
          <w:b/>
          <w:bCs/>
          <w:sz w:val="44"/>
          <w:szCs w:val="44"/>
          <w:rtl/>
          <w:lang w:bidi="ar-MA"/>
        </w:rPr>
      </w:pPr>
      <w:r w:rsidRPr="00EF5B95">
        <w:rPr>
          <w:rStyle w:val="apple-style-span"/>
          <w:rFonts w:ascii="Sakkal Majalla" w:hAnsi="Sakkal Majalla" w:cs="Sakkal Majalla" w:hint="cs"/>
          <w:b/>
          <w:bCs/>
          <w:sz w:val="44"/>
          <w:szCs w:val="44"/>
          <w:rtl/>
          <w:lang w:bidi="ar-MA"/>
        </w:rPr>
        <w:t>دفتر التحملات</w:t>
      </w:r>
      <w:r w:rsidR="002B0799" w:rsidRPr="00EF5B95">
        <w:rPr>
          <w:rStyle w:val="apple-style-span"/>
          <w:rFonts w:ascii="Sakkal Majalla" w:hAnsi="Sakkal Majalla" w:cs="Sakkal Majalla" w:hint="cs"/>
          <w:b/>
          <w:bCs/>
          <w:sz w:val="44"/>
          <w:szCs w:val="44"/>
          <w:rtl/>
          <w:lang w:bidi="ar-MA"/>
        </w:rPr>
        <w:t xml:space="preserve"> خاص ببرنامج</w:t>
      </w:r>
      <w:r w:rsidR="00ED09EE">
        <w:rPr>
          <w:rStyle w:val="apple-style-span"/>
          <w:rFonts w:ascii="Sakkal Majalla" w:hAnsi="Sakkal Majalla" w:cs="Sakkal Majalla" w:hint="cs"/>
          <w:b/>
          <w:bCs/>
          <w:sz w:val="44"/>
          <w:szCs w:val="44"/>
          <w:rtl/>
          <w:lang w:bidi="ar-MA"/>
        </w:rPr>
        <w:t xml:space="preserve"> ما بعد</w:t>
      </w:r>
      <w:r w:rsidR="002B0799" w:rsidRPr="00EF5B95">
        <w:rPr>
          <w:rStyle w:val="apple-style-span"/>
          <w:rFonts w:ascii="Sakkal Majalla" w:hAnsi="Sakkal Majalla" w:cs="Sakkal Majalla" w:hint="cs"/>
          <w:b/>
          <w:bCs/>
          <w:sz w:val="44"/>
          <w:szCs w:val="44"/>
          <w:rtl/>
          <w:lang w:bidi="ar-MA"/>
        </w:rPr>
        <w:t xml:space="preserve"> محو الأمية</w:t>
      </w:r>
    </w:p>
    <w:p w:rsidR="00ED09EE" w:rsidRPr="00644C51" w:rsidRDefault="00ED09EE" w:rsidP="00ED09EE">
      <w:pPr>
        <w:shd w:val="clear" w:color="auto" w:fill="D9E2F3"/>
        <w:tabs>
          <w:tab w:val="num" w:pos="252"/>
        </w:tabs>
        <w:bidi/>
        <w:rPr>
          <w:rStyle w:val="apple-style-span"/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B9205B" w:rsidRDefault="00B9205B" w:rsidP="00B9205B">
      <w:pPr>
        <w:bidi/>
        <w:ind w:right="142"/>
        <w:rPr>
          <w:rStyle w:val="apple-style-span"/>
          <w:rFonts w:ascii="Sakkal Majalla" w:hAnsi="Sakkal Majalla" w:cs="Sakkal Majalla"/>
          <w:b/>
          <w:bCs/>
          <w:color w:val="422100"/>
          <w:sz w:val="32"/>
          <w:szCs w:val="32"/>
          <w:lang w:bidi="ar-MA"/>
        </w:rPr>
      </w:pPr>
    </w:p>
    <w:p w:rsidR="005B38D5" w:rsidRPr="002B0799" w:rsidRDefault="005B38D5" w:rsidP="005B38D5">
      <w:pPr>
        <w:bidi/>
        <w:ind w:right="142"/>
        <w:rPr>
          <w:rStyle w:val="apple-style-span"/>
          <w:rFonts w:ascii="Sakkal Majalla" w:hAnsi="Sakkal Majalla" w:cs="Sakkal Majalla"/>
          <w:b/>
          <w:bCs/>
          <w:color w:val="422100"/>
          <w:sz w:val="32"/>
          <w:szCs w:val="32"/>
          <w:lang w:bidi="ar-MA"/>
        </w:rPr>
      </w:pPr>
    </w:p>
    <w:p w:rsidR="00A00444" w:rsidRPr="00FA7F16" w:rsidRDefault="00CE71EA" w:rsidP="00A073F7">
      <w:pPr>
        <w:bidi/>
        <w:spacing w:line="276" w:lineRule="auto"/>
        <w:ind w:left="284" w:right="709"/>
        <w:jc w:val="both"/>
        <w:rPr>
          <w:rStyle w:val="apple-style-span"/>
          <w:rFonts w:ascii="Sakkal Majalla" w:hAnsi="Sakkal Majalla" w:cs="Sakkal Majalla"/>
          <w:b/>
          <w:bCs/>
          <w:color w:val="000000"/>
          <w:sz w:val="30"/>
          <w:szCs w:val="30"/>
          <w:u w:val="single"/>
        </w:rPr>
      </w:pPr>
      <w:r w:rsidRPr="00FA7F16">
        <w:rPr>
          <w:rStyle w:val="apple-style-span"/>
          <w:rFonts w:ascii="Sakkal Majalla" w:hAnsi="Sakkal Majalla" w:cs="Sakkal Majalla" w:hint="cs"/>
          <w:b/>
          <w:bCs/>
          <w:color w:val="000000"/>
          <w:sz w:val="30"/>
          <w:szCs w:val="30"/>
          <w:u w:val="single"/>
          <w:rtl/>
        </w:rPr>
        <w:t>تقديم</w:t>
      </w:r>
    </w:p>
    <w:p w:rsidR="00026D5E" w:rsidRPr="005A367C" w:rsidRDefault="00A00444" w:rsidP="003168D4">
      <w:pPr>
        <w:bidi/>
        <w:spacing w:line="300" w:lineRule="auto"/>
        <w:ind w:left="282"/>
        <w:jc w:val="both"/>
        <w:rPr>
          <w:rStyle w:val="apple-style-span"/>
          <w:rFonts w:ascii="Sakkal Majalla" w:hAnsi="Sakkal Majalla" w:cs="Sakkal Majalla"/>
          <w:color w:val="000000"/>
          <w:sz w:val="28"/>
          <w:szCs w:val="28"/>
          <w:rtl/>
          <w:lang w:bidi="ar-MA"/>
        </w:rPr>
      </w:pPr>
      <w:r w:rsidRPr="005A367C">
        <w:rPr>
          <w:rStyle w:val="apple-style-span"/>
          <w:rFonts w:ascii="Sakkal Majalla" w:hAnsi="Sakkal Majalla" w:cs="Sakkal Majalla"/>
          <w:color w:val="000000"/>
          <w:sz w:val="28"/>
          <w:szCs w:val="28"/>
          <w:rtl/>
        </w:rPr>
        <w:t xml:space="preserve">في إطار </w:t>
      </w:r>
      <w:r w:rsidR="00D1003E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تنفيذ استراتيجية</w:t>
      </w:r>
      <w:r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 الوكالة </w:t>
      </w:r>
      <w:r w:rsidR="00C50CAE" w:rsidRPr="005A367C">
        <w:rPr>
          <w:rStyle w:val="apple-style-span"/>
          <w:rFonts w:ascii="Sakkal Majalla" w:hAnsi="Sakkal Majalla" w:cs="Sakkal Majalla"/>
          <w:color w:val="000000"/>
          <w:sz w:val="28"/>
          <w:szCs w:val="28"/>
          <w:rtl/>
          <w:lang w:bidi="ar-MA"/>
        </w:rPr>
        <w:t>الوطنية لمحاربة الأمية</w:t>
      </w:r>
      <w:r w:rsidR="00D1003E" w:rsidRPr="005A367C">
        <w:rPr>
          <w:rStyle w:val="apple-style-span"/>
          <w:rFonts w:ascii="Sakkal Majalla" w:hAnsi="Sakkal Majalla" w:cs="Sakkal Majalla"/>
          <w:color w:val="000000"/>
          <w:sz w:val="28"/>
          <w:szCs w:val="28"/>
          <w:rtl/>
        </w:rPr>
        <w:t>باعتماد مقاربة تشاركية</w:t>
      </w:r>
      <w:r w:rsidR="00D1003E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 مع</w:t>
      </w:r>
      <w:r w:rsidR="00661B27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 جمعيات المجتمع المدني </w:t>
      </w:r>
      <w:r w:rsidR="00013E5F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والتعاونيات القرائية </w:t>
      </w:r>
      <w:r w:rsidR="00661B27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العاملة </w:t>
      </w:r>
      <w:r w:rsidR="00661B27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  <w:lang w:bidi="ar-MA"/>
        </w:rPr>
        <w:t xml:space="preserve">في مجال محاربة </w:t>
      </w:r>
      <w:r w:rsidR="005B194F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  <w:lang w:bidi="ar-MA"/>
        </w:rPr>
        <w:t>الأمية</w:t>
      </w:r>
      <w:r w:rsidR="005B194F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،</w:t>
      </w:r>
      <w:r w:rsidR="005B194F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  <w:lang w:bidi="ar-MA"/>
        </w:rPr>
        <w:t xml:space="preserve"> يوضح دفتر التحملات الحالي، </w:t>
      </w:r>
      <w:r w:rsidR="00F81ABC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  <w:lang w:bidi="ar-MA"/>
        </w:rPr>
        <w:t xml:space="preserve">التزامات </w:t>
      </w:r>
      <w:r w:rsidR="00026D5E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  <w:lang w:bidi="ar-MA"/>
        </w:rPr>
        <w:t>طرفي المشروع:</w:t>
      </w:r>
    </w:p>
    <w:p w:rsidR="00026D5E" w:rsidRPr="005A367C" w:rsidRDefault="00531661" w:rsidP="00EF5B95">
      <w:pPr>
        <w:pStyle w:val="Paragraphedeliste"/>
        <w:numPr>
          <w:ilvl w:val="0"/>
          <w:numId w:val="29"/>
        </w:numPr>
        <w:bidi/>
        <w:spacing w:line="300" w:lineRule="auto"/>
        <w:jc w:val="both"/>
        <w:rPr>
          <w:rStyle w:val="apple-style-span"/>
          <w:rFonts w:ascii="Sakkal Majalla" w:hAnsi="Sakkal Majalla" w:cs="Sakkal Majalla"/>
          <w:color w:val="000000"/>
          <w:sz w:val="28"/>
          <w:szCs w:val="28"/>
          <w:lang w:bidi="ar-MA"/>
        </w:rPr>
      </w:pPr>
      <w:r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الجمعية </w:t>
      </w:r>
      <w:r w:rsidR="00013E5F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أو التعاونية القرائية </w:t>
      </w:r>
      <w:r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الحاملة لمشروع</w:t>
      </w:r>
      <w:r w:rsidR="00ED09EE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 ما بعد</w:t>
      </w:r>
      <w:r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605183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  <w:lang w:bidi="ar-MA"/>
        </w:rPr>
        <w:t>محو</w:t>
      </w:r>
      <w:r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  <w:lang w:bidi="ar-MA"/>
        </w:rPr>
        <w:t xml:space="preserve"> الأمية </w:t>
      </w:r>
      <w:r w:rsidR="00026D5E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  <w:lang w:bidi="ar-MA"/>
        </w:rPr>
        <w:t xml:space="preserve">للموسم القرائي </w:t>
      </w:r>
      <w:r w:rsidR="00013E5F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  <w:lang w:bidi="ar-MA"/>
        </w:rPr>
        <w:t>2018/2019</w:t>
      </w:r>
      <w:r w:rsidR="00026D5E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  <w:lang w:bidi="ar-MA"/>
        </w:rPr>
        <w:t>؛</w:t>
      </w:r>
    </w:p>
    <w:p w:rsidR="005B194F" w:rsidRPr="00FA7F16" w:rsidRDefault="00D9396C" w:rsidP="00EF5B95">
      <w:pPr>
        <w:pStyle w:val="Paragraphedeliste"/>
        <w:numPr>
          <w:ilvl w:val="0"/>
          <w:numId w:val="29"/>
        </w:numPr>
        <w:bidi/>
        <w:spacing w:line="300" w:lineRule="auto"/>
        <w:jc w:val="both"/>
        <w:rPr>
          <w:rStyle w:val="apple-style-span"/>
          <w:rFonts w:ascii="Sakkal Majalla" w:hAnsi="Sakkal Majalla" w:cs="Sakkal Majalla"/>
          <w:color w:val="000000"/>
          <w:sz w:val="28"/>
          <w:szCs w:val="28"/>
          <w:lang w:bidi="ar-MA"/>
        </w:rPr>
      </w:pPr>
      <w:r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  <w:lang w:bidi="ar-MA"/>
        </w:rPr>
        <w:t>الجمعيات</w:t>
      </w:r>
      <w:r w:rsidR="007D2C35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  <w:lang w:bidi="ar-MA"/>
        </w:rPr>
        <w:t xml:space="preserve"> </w:t>
      </w:r>
      <w:r w:rsidR="00013E5F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  <w:lang w:bidi="ar-MA"/>
        </w:rPr>
        <w:t xml:space="preserve">أو التعاونيات القرائية </w:t>
      </w:r>
      <w:r w:rsidR="00026D5E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المتدخلة </w:t>
      </w:r>
      <w:r w:rsidR="00F27D98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  <w:lang w:bidi="ar-MA"/>
        </w:rPr>
        <w:t>لتنفيذ</w:t>
      </w:r>
      <w:r w:rsidR="00026D5E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  <w:lang w:bidi="ar-MA"/>
        </w:rPr>
        <w:t xml:space="preserve"> المشروع</w:t>
      </w:r>
      <w:r w:rsidR="00393667">
        <w:rPr>
          <w:rStyle w:val="apple-style-span"/>
          <w:rFonts w:ascii="Sakkal Majalla" w:hAnsi="Sakkal Majalla" w:cs="Sakkal Majalla"/>
          <w:color w:val="000000"/>
          <w:sz w:val="28"/>
          <w:szCs w:val="28"/>
          <w:lang w:bidi="ar-MA"/>
        </w:rPr>
        <w:t>.</w:t>
      </w:r>
    </w:p>
    <w:p w:rsidR="003D0147" w:rsidRPr="00FA7F16" w:rsidRDefault="00F81ABC" w:rsidP="00A073F7">
      <w:pPr>
        <w:bidi/>
        <w:spacing w:before="240" w:after="240" w:line="276" w:lineRule="auto"/>
        <w:rPr>
          <w:rFonts w:ascii="Sakkal Majalla" w:eastAsia="Batang" w:hAnsi="Sakkal Majalla" w:cs="Sakkal Majalla"/>
          <w:b/>
          <w:bCs/>
          <w:sz w:val="30"/>
          <w:szCs w:val="30"/>
          <w:u w:val="single"/>
          <w:rtl/>
          <w:lang w:bidi="ar-MA"/>
        </w:rPr>
      </w:pPr>
      <w:r w:rsidRPr="00FA7F16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 xml:space="preserve">الباب </w:t>
      </w:r>
      <w:r w:rsidR="008B5CFF" w:rsidRPr="00FA7F16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>الأول:</w:t>
      </w:r>
      <w:r w:rsidR="001D129D" w:rsidRPr="00FA7F16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 xml:space="preserve"> </w:t>
      </w:r>
      <w:r w:rsidRPr="00FA7F16"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  <w:t>مقتضيات عامة</w:t>
      </w:r>
    </w:p>
    <w:p w:rsidR="00026D5E" w:rsidRPr="005A367C" w:rsidRDefault="003D1947" w:rsidP="00EF5B95">
      <w:pPr>
        <w:pStyle w:val="Paragraphedeliste"/>
        <w:numPr>
          <w:ilvl w:val="0"/>
          <w:numId w:val="30"/>
        </w:numPr>
        <w:bidi/>
        <w:spacing w:line="300" w:lineRule="auto"/>
        <w:jc w:val="both"/>
        <w:rPr>
          <w:rStyle w:val="apple-style-span"/>
          <w:rFonts w:ascii="Sakkal Majalla" w:hAnsi="Sakkal Majalla" w:cs="Sakkal Majalla"/>
          <w:color w:val="000000"/>
          <w:sz w:val="28"/>
          <w:szCs w:val="28"/>
          <w:rtl/>
        </w:rPr>
      </w:pPr>
      <w:r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يرمي الاتفاق المبرم </w:t>
      </w:r>
      <w:r w:rsidR="00F27D98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بين </w:t>
      </w:r>
      <w:r w:rsidR="00026D5E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جمعية</w:t>
      </w:r>
      <w:r w:rsidR="00013E5F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 أو التعاونية القرائية</w:t>
      </w:r>
      <w:r w:rsidR="00026D5E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................</w:t>
      </w:r>
      <w:r w:rsidR="00EF5B95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...................</w:t>
      </w:r>
      <w:r w:rsidR="00026D5E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...</w:t>
      </w:r>
      <w:r w:rsid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.......</w:t>
      </w:r>
      <w:r w:rsidR="00026D5E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، </w:t>
      </w:r>
      <w:r w:rsidR="00531661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الحاملة ل</w:t>
      </w:r>
      <w:r w:rsidR="00F81ABC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مشروع</w:t>
      </w:r>
      <w:r w:rsidR="00ED09EE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 ما بعد</w:t>
      </w:r>
      <w:r w:rsidR="00F81ABC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605183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  <w:lang w:bidi="ar-MA"/>
        </w:rPr>
        <w:t xml:space="preserve">محو </w:t>
      </w:r>
      <w:r w:rsidR="00F81ABC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  <w:lang w:bidi="ar-MA"/>
        </w:rPr>
        <w:t xml:space="preserve">الأمية للموسم القرائي </w:t>
      </w:r>
      <w:r w:rsidR="00013E5F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  <w:lang w:bidi="ar-MA"/>
        </w:rPr>
        <w:t xml:space="preserve">2018/2019 </w:t>
      </w:r>
      <w:r w:rsidR="007F156A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والجمعي</w:t>
      </w:r>
      <w:r w:rsidR="00A50DC0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ات</w:t>
      </w:r>
      <w:r w:rsidR="00026D5E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013E5F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أو التعاونيات القرائية </w:t>
      </w:r>
      <w:r w:rsidR="00026D5E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المتدخلة </w:t>
      </w:r>
      <w:r w:rsidR="00A50DC0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الموقعة</w:t>
      </w:r>
      <w:r w:rsidR="001D129D">
        <w:rPr>
          <w:rStyle w:val="apple-style-span"/>
          <w:rFonts w:ascii="Sakkal Majalla" w:hAnsi="Sakkal Majalla" w:cs="Sakkal Majalla"/>
          <w:color w:val="000000"/>
          <w:sz w:val="28"/>
          <w:szCs w:val="28"/>
        </w:rPr>
        <w:t xml:space="preserve"> </w:t>
      </w:r>
      <w:r w:rsidR="00A50DC0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أسفله </w:t>
      </w:r>
      <w:r w:rsidR="003E25C5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إ</w:t>
      </w:r>
      <w:r w:rsidR="00026D5E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لى </w:t>
      </w:r>
      <w:r w:rsidR="003E25C5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إ</w:t>
      </w:r>
      <w:r w:rsidR="00026D5E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نجاز مشروع </w:t>
      </w:r>
      <w:r w:rsidR="00ED09EE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ما بعد </w:t>
      </w:r>
      <w:r w:rsidR="00605183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محو</w:t>
      </w:r>
      <w:r w:rsidR="00026D5E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 الأمية </w:t>
      </w:r>
      <w:proofErr w:type="spellStart"/>
      <w:r w:rsidR="00F27D98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  <w:lang w:bidi="ar-MA"/>
        </w:rPr>
        <w:t>بإ</w:t>
      </w:r>
      <w:r w:rsidR="00026D5E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قليم</w:t>
      </w:r>
      <w:proofErr w:type="spellEnd"/>
      <w:r w:rsidR="003E25C5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 / عمالة</w:t>
      </w:r>
      <w:r w:rsidR="00026D5E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 .</w:t>
      </w:r>
      <w:r w:rsidR="00026D5E" w:rsidRPr="005A367C">
        <w:rPr>
          <w:rStyle w:val="apple-style-span"/>
          <w:rFonts w:ascii="Sakkal Majalla" w:hAnsi="Sakkal Majalla" w:cs="Sakkal Majalla"/>
          <w:color w:val="000000"/>
          <w:sz w:val="28"/>
          <w:szCs w:val="28"/>
          <w:rtl/>
        </w:rPr>
        <w:t>.....</w:t>
      </w:r>
      <w:r w:rsidR="00EF5B95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........</w:t>
      </w:r>
      <w:r w:rsidR="00026D5E" w:rsidRPr="005A367C">
        <w:rPr>
          <w:rStyle w:val="apple-style-span"/>
          <w:rFonts w:ascii="Sakkal Majalla" w:hAnsi="Sakkal Majalla" w:cs="Sakkal Majalla"/>
          <w:color w:val="000000"/>
          <w:sz w:val="28"/>
          <w:szCs w:val="28"/>
          <w:rtl/>
        </w:rPr>
        <w:t>.....</w:t>
      </w:r>
      <w:r w:rsid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..</w:t>
      </w:r>
    </w:p>
    <w:p w:rsidR="00EB79A2" w:rsidRPr="005A367C" w:rsidRDefault="00B9506D" w:rsidP="00EF5B95">
      <w:pPr>
        <w:pStyle w:val="Paragraphedeliste"/>
        <w:numPr>
          <w:ilvl w:val="0"/>
          <w:numId w:val="30"/>
        </w:numPr>
        <w:bidi/>
        <w:spacing w:line="300" w:lineRule="auto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r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يعتبر دفتر التحملات ساري المفعول</w:t>
      </w:r>
      <w:r w:rsidR="007F156A" w:rsidRPr="005A367C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 ابتداء </w:t>
      </w:r>
      <w:r w:rsidR="007F156A" w:rsidRPr="005A367C">
        <w:rPr>
          <w:rStyle w:val="apple-style-span"/>
          <w:rFonts w:ascii="Sakkal Majalla" w:hAnsi="Sakkal Majalla" w:cs="Sakkal Majalla"/>
          <w:color w:val="000000"/>
          <w:sz w:val="28"/>
          <w:szCs w:val="28"/>
          <w:rtl/>
        </w:rPr>
        <w:t xml:space="preserve">من تاريخ </w:t>
      </w:r>
      <w:r w:rsidR="002B0799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توقيع دفتر التحملات</w:t>
      </w:r>
      <w:r w:rsidR="00C17AF3">
        <w:rPr>
          <w:rStyle w:val="apple-style-span"/>
          <w:rFonts w:ascii="Sakkal Majalla" w:hAnsi="Sakkal Majalla" w:cs="Sakkal Majalla"/>
          <w:color w:val="000000"/>
          <w:sz w:val="28"/>
          <w:szCs w:val="28"/>
        </w:rPr>
        <w:t xml:space="preserve"> </w:t>
      </w:r>
      <w:r w:rsidR="00C17AF3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  <w:lang w:bidi="ar-MA"/>
        </w:rPr>
        <w:t>إلى غاية إنهاء المشروع.</w:t>
      </w:r>
    </w:p>
    <w:p w:rsidR="00EB79A2" w:rsidRPr="00FA7F16" w:rsidRDefault="00EB79A2" w:rsidP="005A367C">
      <w:pPr>
        <w:bidi/>
        <w:spacing w:before="240" w:after="240" w:line="276" w:lineRule="auto"/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  <w:r w:rsidRPr="00FA7F16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 xml:space="preserve">الباب </w:t>
      </w:r>
      <w:r w:rsidR="008B5CFF" w:rsidRPr="00FA7F16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>الثاني:</w:t>
      </w:r>
      <w:r w:rsidRPr="00FA7F16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 xml:space="preserve"> التزامات الجمعية </w:t>
      </w:r>
      <w:r w:rsidR="00013E5F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 xml:space="preserve">أو التعاونية القرائية </w:t>
      </w:r>
      <w:r w:rsidRPr="00FA7F16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>حاملة المشروع</w:t>
      </w:r>
    </w:p>
    <w:p w:rsidR="00EB79A2" w:rsidRPr="005A367C" w:rsidRDefault="00EB79A2" w:rsidP="00EF5B95">
      <w:pPr>
        <w:bidi/>
        <w:spacing w:line="300" w:lineRule="auto"/>
        <w:ind w:left="282"/>
        <w:jc w:val="both"/>
        <w:rPr>
          <w:rFonts w:ascii="Sakkal Majalla" w:eastAsia="SimSun" w:hAnsi="Sakkal Majalla" w:cs="Sakkal Majalla"/>
          <w:sz w:val="28"/>
          <w:szCs w:val="28"/>
          <w:rtl/>
          <w:lang w:eastAsia="zh-CN"/>
        </w:rPr>
      </w:pPr>
      <w:r w:rsidRPr="005A367C">
        <w:rPr>
          <w:rStyle w:val="apple-style-span"/>
          <w:rFonts w:ascii="Sakkal Majalla" w:hAnsi="Sakkal Majalla" w:cs="Sakkal Majalla"/>
          <w:color w:val="000000"/>
          <w:sz w:val="28"/>
          <w:szCs w:val="28"/>
          <w:rtl/>
        </w:rPr>
        <w:t xml:space="preserve">تلتزم الجمعية الحاملة لمشروع </w:t>
      </w:r>
      <w:r w:rsidR="00ED09EE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ما بعد </w:t>
      </w:r>
      <w:r w:rsidR="00605183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  <w:lang w:bidi="ar-MA"/>
        </w:rPr>
        <w:t>محو</w:t>
      </w:r>
      <w:r w:rsidRPr="005A367C">
        <w:rPr>
          <w:rStyle w:val="apple-style-span"/>
          <w:rFonts w:ascii="Sakkal Majalla" w:hAnsi="Sakkal Majalla" w:cs="Sakkal Majalla"/>
          <w:color w:val="000000"/>
          <w:sz w:val="28"/>
          <w:szCs w:val="28"/>
          <w:rtl/>
          <w:lang w:bidi="ar-MA"/>
        </w:rPr>
        <w:t xml:space="preserve"> الأمية للموسم القرائي </w:t>
      </w:r>
      <w:r w:rsidR="00013E5F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  <w:lang w:bidi="ar-MA"/>
        </w:rPr>
        <w:t>2018/2019</w:t>
      </w:r>
      <w:r w:rsidR="00F83C2E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  <w:lang w:bidi="ar-MA"/>
        </w:rPr>
        <w:t xml:space="preserve"> </w:t>
      </w:r>
      <w:r w:rsidRPr="005A367C">
        <w:rPr>
          <w:rFonts w:ascii="Sakkal Majalla" w:eastAsia="SimSun" w:hAnsi="Sakkal Majalla" w:cs="Sakkal Majalla"/>
          <w:sz w:val="28"/>
          <w:szCs w:val="28"/>
          <w:rtl/>
          <w:lang w:eastAsia="zh-CN"/>
        </w:rPr>
        <w:t>بموجب هذ</w:t>
      </w:r>
      <w:r w:rsidR="003D1947" w:rsidRPr="005A367C">
        <w:rPr>
          <w:rFonts w:ascii="Sakkal Majalla" w:eastAsia="SimSun" w:hAnsi="Sakkal Majalla" w:cs="Sakkal Majalla" w:hint="cs"/>
          <w:sz w:val="28"/>
          <w:szCs w:val="28"/>
          <w:rtl/>
          <w:lang w:eastAsia="zh-CN"/>
        </w:rPr>
        <w:t xml:space="preserve">ا </w:t>
      </w:r>
      <w:r w:rsidRPr="005A367C">
        <w:rPr>
          <w:rFonts w:ascii="Sakkal Majalla" w:eastAsia="SimSun" w:hAnsi="Sakkal Majalla" w:cs="Sakkal Majalla"/>
          <w:sz w:val="28"/>
          <w:szCs w:val="28"/>
          <w:rtl/>
          <w:lang w:eastAsia="zh-CN"/>
        </w:rPr>
        <w:t>الاتفاق بما يلي:</w:t>
      </w:r>
    </w:p>
    <w:p w:rsidR="00AF0ED1" w:rsidRPr="005A367C" w:rsidRDefault="005B38D5" w:rsidP="00EF5B95">
      <w:pPr>
        <w:pStyle w:val="Paragraphedeliste"/>
        <w:numPr>
          <w:ilvl w:val="0"/>
          <w:numId w:val="31"/>
        </w:numPr>
        <w:bidi/>
        <w:spacing w:line="300" w:lineRule="auto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بالقيام </w:t>
      </w:r>
      <w:proofErr w:type="spellStart"/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با</w:t>
      </w:r>
      <w:proofErr w:type="spellEnd"/>
      <w:r w:rsidR="00AF0ED1" w:rsidRPr="005A367C">
        <w:rPr>
          <w:rStyle w:val="apple-style-span"/>
          <w:rFonts w:ascii="Sakkal Majalla" w:hAnsi="Sakkal Majalla" w:cs="Sakkal Majalla"/>
          <w:color w:val="000000"/>
          <w:sz w:val="28"/>
          <w:szCs w:val="28"/>
          <w:rtl/>
        </w:rPr>
        <w:t xml:space="preserve">لإشراف والتنسيق مع الجمعيات </w:t>
      </w:r>
      <w:r w:rsidR="00013E5F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أو </w:t>
      </w:r>
      <w:r w:rsidR="00013E5F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التعاوني</w:t>
      </w:r>
      <w:r w:rsidR="00013E5F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ات</w:t>
      </w:r>
      <w:r w:rsidR="00013E5F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 القرائية</w:t>
      </w:r>
      <w:r w:rsidR="00013E5F" w:rsidRPr="005A367C">
        <w:rPr>
          <w:rStyle w:val="apple-style-span"/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AF0ED1" w:rsidRPr="005A367C">
        <w:rPr>
          <w:rStyle w:val="apple-style-span"/>
          <w:rFonts w:ascii="Sakkal Majalla" w:hAnsi="Sakkal Majalla" w:cs="Sakkal Majalla"/>
          <w:color w:val="000000"/>
          <w:sz w:val="28"/>
          <w:szCs w:val="28"/>
          <w:rtl/>
        </w:rPr>
        <w:t>المتدخلة؛</w:t>
      </w:r>
    </w:p>
    <w:p w:rsidR="005A367C" w:rsidRDefault="00852905" w:rsidP="00EF5B95">
      <w:pPr>
        <w:pStyle w:val="Paragraphedeliste"/>
        <w:numPr>
          <w:ilvl w:val="0"/>
          <w:numId w:val="31"/>
        </w:numPr>
        <w:bidi/>
        <w:spacing w:line="300" w:lineRule="auto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  <w:rtl/>
        </w:rPr>
        <w:t>صرف الدعم المخصص لبرنامج</w:t>
      </w:r>
      <w:r w:rsidR="001D129D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ال</w:t>
      </w:r>
      <w:r w:rsidR="00D9396C">
        <w:rPr>
          <w:rFonts w:ascii="Sakkal Majalla" w:hAnsi="Sakkal Majalla" w:cs="Sakkal Majalla"/>
          <w:sz w:val="28"/>
          <w:szCs w:val="28"/>
          <w:rtl/>
        </w:rPr>
        <w:t xml:space="preserve">جمعية </w:t>
      </w:r>
      <w:bookmarkStart w:id="0" w:name="_Hlk516573657"/>
      <w:r w:rsidR="00013E5F">
        <w:rPr>
          <w:rFonts w:ascii="Sakkal Majalla" w:hAnsi="Sakkal Majalla" w:cs="Sakkal Majalla" w:hint="cs"/>
          <w:sz w:val="28"/>
          <w:szCs w:val="28"/>
          <w:rtl/>
        </w:rPr>
        <w:t xml:space="preserve">أو </w:t>
      </w:r>
      <w:r w:rsidR="00013E5F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التعاونية القرائية</w:t>
      </w:r>
      <w:r w:rsidR="00013E5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bookmarkEnd w:id="0"/>
      <w:r>
        <w:rPr>
          <w:rFonts w:ascii="Sakkal Majalla" w:hAnsi="Sakkal Majalla" w:cs="Sakkal Majalla" w:hint="cs"/>
          <w:sz w:val="28"/>
          <w:szCs w:val="28"/>
          <w:rtl/>
        </w:rPr>
        <w:t>ال</w:t>
      </w:r>
      <w:r w:rsidR="00D9396C">
        <w:rPr>
          <w:rFonts w:ascii="Sakkal Majalla" w:hAnsi="Sakkal Majalla" w:cs="Sakkal Majalla" w:hint="cs"/>
          <w:sz w:val="28"/>
          <w:szCs w:val="28"/>
          <w:rtl/>
        </w:rPr>
        <w:t>م</w:t>
      </w:r>
      <w:r w:rsidR="001F19CB" w:rsidRPr="005A367C">
        <w:rPr>
          <w:rFonts w:ascii="Sakkal Majalla" w:hAnsi="Sakkal Majalla" w:cs="Sakkal Majalla"/>
          <w:sz w:val="28"/>
          <w:szCs w:val="28"/>
          <w:rtl/>
        </w:rPr>
        <w:t>تدخلة، وفقا</w:t>
      </w:r>
      <w:r w:rsidR="001D129D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AE41A3" w:rsidRPr="005A367C">
        <w:rPr>
          <w:rFonts w:ascii="Sakkal Majalla" w:hAnsi="Sakkal Majalla" w:cs="Sakkal Majalla" w:hint="cs"/>
          <w:sz w:val="28"/>
          <w:szCs w:val="28"/>
          <w:rtl/>
        </w:rPr>
        <w:t>لعدد المستفيدين المستهدف</w:t>
      </w:r>
      <w:r w:rsidR="00263900" w:rsidRPr="005A367C">
        <w:rPr>
          <w:rFonts w:ascii="Sakkal Majalla" w:hAnsi="Sakkal Majalla" w:cs="Sakkal Majalla" w:hint="cs"/>
          <w:sz w:val="28"/>
          <w:szCs w:val="28"/>
          <w:rtl/>
        </w:rPr>
        <w:t xml:space="preserve"> من طرف هذه </w:t>
      </w:r>
      <w:r w:rsidR="00AE41A3" w:rsidRPr="005A367C">
        <w:rPr>
          <w:rFonts w:ascii="Sakkal Majalla" w:hAnsi="Sakkal Majalla" w:cs="Sakkal Majalla" w:hint="cs"/>
          <w:sz w:val="28"/>
          <w:szCs w:val="28"/>
          <w:rtl/>
        </w:rPr>
        <w:t>الأخيرة والأشطر</w:t>
      </w:r>
      <w:r w:rsidR="001F19CB" w:rsidRPr="005A367C">
        <w:rPr>
          <w:rFonts w:ascii="Sakkal Majalla" w:hAnsi="Sakkal Majalla" w:cs="Sakkal Majalla"/>
          <w:sz w:val="28"/>
          <w:szCs w:val="28"/>
          <w:rtl/>
        </w:rPr>
        <w:t xml:space="preserve"> المحددة في اتفاقية الشراكة الم</w:t>
      </w:r>
      <w:r w:rsidR="00F27D98" w:rsidRPr="005A367C">
        <w:rPr>
          <w:rFonts w:ascii="Sakkal Majalla" w:hAnsi="Sakkal Majalla" w:cs="Sakkal Majalla" w:hint="cs"/>
          <w:sz w:val="28"/>
          <w:szCs w:val="28"/>
          <w:rtl/>
        </w:rPr>
        <w:t>برمة بين</w:t>
      </w:r>
      <w:r w:rsidR="001F19CB" w:rsidRPr="005A367C">
        <w:rPr>
          <w:rFonts w:ascii="Sakkal Majalla" w:hAnsi="Sakkal Majalla" w:cs="Sakkal Majalla"/>
          <w:sz w:val="28"/>
          <w:szCs w:val="28"/>
          <w:rtl/>
        </w:rPr>
        <w:t xml:space="preserve"> الوكالة الوطنية لمحاربة الأمية</w:t>
      </w:r>
      <w:r w:rsidR="00F27D98" w:rsidRPr="005A367C">
        <w:rPr>
          <w:rFonts w:ascii="Sakkal Majalla" w:hAnsi="Sakkal Majalla" w:cs="Sakkal Majalla" w:hint="cs"/>
          <w:sz w:val="28"/>
          <w:szCs w:val="28"/>
          <w:rtl/>
        </w:rPr>
        <w:t xml:space="preserve"> وجمعية</w:t>
      </w:r>
      <w:r w:rsidR="00013E5F" w:rsidRPr="00013E5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13E5F">
        <w:rPr>
          <w:rFonts w:ascii="Sakkal Majalla" w:hAnsi="Sakkal Majalla" w:cs="Sakkal Majalla" w:hint="cs"/>
          <w:sz w:val="28"/>
          <w:szCs w:val="28"/>
          <w:rtl/>
        </w:rPr>
        <w:t xml:space="preserve">أو </w:t>
      </w:r>
      <w:r w:rsidR="00013E5F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التعاونية القرائية</w:t>
      </w:r>
      <w:r w:rsidR="00F27D98" w:rsidRPr="005A367C">
        <w:rPr>
          <w:rFonts w:ascii="Sakkal Majalla" w:hAnsi="Sakkal Majalla" w:cs="Sakkal Majalla" w:hint="cs"/>
          <w:sz w:val="28"/>
          <w:szCs w:val="28"/>
          <w:rtl/>
        </w:rPr>
        <w:t xml:space="preserve"> .</w:t>
      </w:r>
      <w:r w:rsidR="00EF5B95">
        <w:rPr>
          <w:rFonts w:ascii="Sakkal Majalla" w:hAnsi="Sakkal Majalla" w:cs="Sakkal Majalla" w:hint="cs"/>
          <w:sz w:val="28"/>
          <w:szCs w:val="28"/>
          <w:rtl/>
        </w:rPr>
        <w:t>..........................</w:t>
      </w:r>
      <w:r w:rsidR="00F27D98" w:rsidRPr="005A367C">
        <w:rPr>
          <w:rFonts w:ascii="Sakkal Majalla" w:hAnsi="Sakkal Majalla" w:cs="Sakkal Majalla" w:hint="cs"/>
          <w:sz w:val="28"/>
          <w:szCs w:val="28"/>
          <w:rtl/>
        </w:rPr>
        <w:t>...................</w:t>
      </w:r>
      <w:r w:rsidR="005A367C">
        <w:rPr>
          <w:rFonts w:ascii="Sakkal Majalla" w:hAnsi="Sakkal Majalla" w:cs="Sakkal Majalla" w:hint="cs"/>
          <w:sz w:val="28"/>
          <w:szCs w:val="28"/>
          <w:rtl/>
        </w:rPr>
        <w:t>..</w:t>
      </w:r>
      <w:r w:rsidR="00F27D98" w:rsidRPr="005A367C">
        <w:rPr>
          <w:rFonts w:ascii="Sakkal Majalla" w:hAnsi="Sakkal Majalla" w:cs="Sakkal Majalla" w:hint="cs"/>
          <w:sz w:val="28"/>
          <w:szCs w:val="28"/>
          <w:rtl/>
        </w:rPr>
        <w:t>.. الحاملة للمشروع،</w:t>
      </w:r>
      <w:r w:rsidR="001F19CB" w:rsidRPr="005A367C">
        <w:rPr>
          <w:rFonts w:ascii="Sakkal Majalla" w:hAnsi="Sakkal Majalla" w:cs="Sakkal Majalla"/>
          <w:sz w:val="28"/>
          <w:szCs w:val="28"/>
          <w:rtl/>
        </w:rPr>
        <w:t xml:space="preserve"> وذلك في الحساب البنكي الذي تفتحه الجمعية </w:t>
      </w:r>
      <w:r w:rsidR="00013E5F">
        <w:rPr>
          <w:rFonts w:ascii="Sakkal Majalla" w:hAnsi="Sakkal Majalla" w:cs="Sakkal Majalla" w:hint="cs"/>
          <w:sz w:val="28"/>
          <w:szCs w:val="28"/>
          <w:rtl/>
        </w:rPr>
        <w:t xml:space="preserve">أو </w:t>
      </w:r>
      <w:r w:rsidR="00013E5F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التعاونية القرائية</w:t>
      </w:r>
      <w:r w:rsidR="00013E5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1F19CB" w:rsidRPr="005A367C">
        <w:rPr>
          <w:rFonts w:ascii="Sakkal Majalla" w:hAnsi="Sakkal Majalla" w:cs="Sakkal Majalla"/>
          <w:sz w:val="28"/>
          <w:szCs w:val="28"/>
          <w:rtl/>
        </w:rPr>
        <w:t>المتدخلة خصيصا لتدبير المشروع موضوع الاتفاق</w:t>
      </w:r>
      <w:r w:rsidR="00AF0ED1" w:rsidRPr="005A367C">
        <w:rPr>
          <w:rFonts w:ascii="Sakkal Majalla" w:hAnsi="Sakkal Majalla" w:cs="Sakkal Majalla"/>
          <w:sz w:val="28"/>
          <w:szCs w:val="28"/>
          <w:rtl/>
        </w:rPr>
        <w:t>،</w:t>
      </w:r>
      <w:r w:rsidR="001F19CB" w:rsidRPr="005A367C">
        <w:rPr>
          <w:rFonts w:ascii="Sakkal Majalla" w:hAnsi="Sakkal Majalla" w:cs="Sakkal Majalla"/>
          <w:sz w:val="28"/>
          <w:szCs w:val="28"/>
          <w:rtl/>
        </w:rPr>
        <w:t xml:space="preserve"> في أجل لا يتعدى </w:t>
      </w:r>
      <w:r w:rsidR="00AF0ED1" w:rsidRPr="005A367C">
        <w:rPr>
          <w:rFonts w:ascii="Sakkal Majalla" w:hAnsi="Sakkal Majalla" w:cs="Sakkal Majalla"/>
          <w:sz w:val="28"/>
          <w:szCs w:val="28"/>
          <w:rtl/>
        </w:rPr>
        <w:t xml:space="preserve">15 يوما من تاريخ </w:t>
      </w:r>
      <w:r w:rsidR="00104CC2" w:rsidRPr="005A367C">
        <w:rPr>
          <w:rFonts w:ascii="Sakkal Majalla" w:hAnsi="Sakkal Majalla" w:cs="Sakkal Majalla" w:hint="cs"/>
          <w:sz w:val="28"/>
          <w:szCs w:val="28"/>
          <w:rtl/>
        </w:rPr>
        <w:t>التوصل</w:t>
      </w:r>
      <w:r w:rsidR="001D129D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104CC2" w:rsidRPr="005A367C">
        <w:rPr>
          <w:rFonts w:ascii="Sakkal Majalla" w:hAnsi="Sakkal Majalla" w:cs="Sakkal Majalla" w:hint="cs"/>
          <w:sz w:val="28"/>
          <w:szCs w:val="28"/>
          <w:rtl/>
        </w:rPr>
        <w:t>ب</w:t>
      </w:r>
      <w:r w:rsidR="00AF0ED1" w:rsidRPr="005A367C">
        <w:rPr>
          <w:rFonts w:ascii="Sakkal Majalla" w:hAnsi="Sakkal Majalla" w:cs="Sakkal Majalla"/>
          <w:sz w:val="28"/>
          <w:szCs w:val="28"/>
          <w:rtl/>
        </w:rPr>
        <w:t>الدعم</w:t>
      </w:r>
      <w:r w:rsidR="00EF5B95">
        <w:rPr>
          <w:rFonts w:ascii="Sakkal Majalla" w:hAnsi="Sakkal Majalla" w:cs="Sakkal Majalla" w:hint="cs"/>
          <w:sz w:val="28"/>
          <w:szCs w:val="28"/>
          <w:rtl/>
        </w:rPr>
        <w:t xml:space="preserve">، </w:t>
      </w:r>
      <w:r w:rsidR="00B9205B">
        <w:rPr>
          <w:rFonts w:ascii="Sakkal Majalla" w:hAnsi="Sakkal Majalla" w:cs="Sakkal Majalla" w:hint="cs"/>
          <w:sz w:val="28"/>
          <w:szCs w:val="28"/>
          <w:rtl/>
        </w:rPr>
        <w:t xml:space="preserve">وفقا لمقتضيات الاتفاقية ووفق الصيغة المتفق عليها بين الجمعية </w:t>
      </w:r>
      <w:r w:rsidR="00013E5F">
        <w:rPr>
          <w:rFonts w:ascii="Sakkal Majalla" w:hAnsi="Sakkal Majalla" w:cs="Sakkal Majalla" w:hint="cs"/>
          <w:sz w:val="28"/>
          <w:szCs w:val="28"/>
          <w:rtl/>
        </w:rPr>
        <w:t xml:space="preserve">أو </w:t>
      </w:r>
      <w:r w:rsidR="00013E5F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التعاونية القرائية</w:t>
      </w:r>
      <w:r w:rsidR="00013E5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B9205B">
        <w:rPr>
          <w:rFonts w:ascii="Sakkal Majalla" w:hAnsi="Sakkal Majalla" w:cs="Sakkal Majalla" w:hint="cs"/>
          <w:sz w:val="28"/>
          <w:szCs w:val="28"/>
          <w:rtl/>
        </w:rPr>
        <w:t xml:space="preserve">الحاملة للمشروع والجمعيات </w:t>
      </w:r>
      <w:r w:rsidR="00013E5F">
        <w:rPr>
          <w:rFonts w:ascii="Sakkal Majalla" w:hAnsi="Sakkal Majalla" w:cs="Sakkal Majalla" w:hint="cs"/>
          <w:sz w:val="28"/>
          <w:szCs w:val="28"/>
          <w:rtl/>
        </w:rPr>
        <w:t xml:space="preserve">أو </w:t>
      </w:r>
      <w:r w:rsidR="00013E5F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التعاوني</w:t>
      </w:r>
      <w:r w:rsidR="00013E5F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ات</w:t>
      </w:r>
      <w:r w:rsidR="00013E5F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 القرائية</w:t>
      </w:r>
      <w:r w:rsidR="00013E5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B9205B">
        <w:rPr>
          <w:rFonts w:ascii="Sakkal Majalla" w:hAnsi="Sakkal Majalla" w:cs="Sakkal Majalla" w:hint="cs"/>
          <w:sz w:val="28"/>
          <w:szCs w:val="28"/>
          <w:rtl/>
        </w:rPr>
        <w:t>الم</w:t>
      </w:r>
      <w:r w:rsidR="00B9205B" w:rsidRPr="005A367C">
        <w:rPr>
          <w:rFonts w:ascii="Sakkal Majalla" w:hAnsi="Sakkal Majalla" w:cs="Sakkal Majalla"/>
          <w:sz w:val="28"/>
          <w:szCs w:val="28"/>
          <w:rtl/>
        </w:rPr>
        <w:t>تدخلة</w:t>
      </w:r>
      <w:r w:rsidR="00B9205B">
        <w:rPr>
          <w:rFonts w:ascii="Sakkal Majalla" w:hAnsi="Sakkal Majalla" w:cs="Sakkal Majalla" w:hint="cs"/>
          <w:sz w:val="28"/>
          <w:szCs w:val="28"/>
          <w:rtl/>
        </w:rPr>
        <w:t xml:space="preserve"> معها.</w:t>
      </w:r>
    </w:p>
    <w:p w:rsidR="00EB79A2" w:rsidRPr="00FA7F16" w:rsidRDefault="00EB79A2" w:rsidP="00EF5B95">
      <w:pPr>
        <w:bidi/>
        <w:spacing w:before="240" w:after="240" w:line="276" w:lineRule="auto"/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  <w:r w:rsidRPr="00FA7F16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 xml:space="preserve">الباب </w:t>
      </w:r>
      <w:r w:rsidR="00DA6410" w:rsidRPr="00FA7F16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>الثالث:</w:t>
      </w:r>
      <w:r w:rsidR="00852905" w:rsidRPr="00FA7F16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 xml:space="preserve"> التزامات الجمعيات</w:t>
      </w:r>
      <w:r w:rsidRPr="00FA7F16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 xml:space="preserve"> </w:t>
      </w:r>
      <w:r w:rsidR="00013E5F" w:rsidRPr="00013E5F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 xml:space="preserve">أو </w:t>
      </w:r>
      <w:r w:rsidR="00013E5F" w:rsidRPr="00013E5F">
        <w:rPr>
          <w:rFonts w:hint="cs"/>
          <w:b/>
          <w:bCs/>
          <w:sz w:val="30"/>
          <w:szCs w:val="30"/>
          <w:u w:val="single"/>
          <w:rtl/>
        </w:rPr>
        <w:t>التعاونيات القرائية</w:t>
      </w:r>
      <w:r w:rsidR="00013E5F" w:rsidRPr="00013E5F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 xml:space="preserve"> </w:t>
      </w:r>
      <w:r w:rsidRPr="00FA7F16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>المتدخلة</w:t>
      </w:r>
    </w:p>
    <w:p w:rsidR="00B9205B" w:rsidRPr="00EF5B95" w:rsidRDefault="00041111" w:rsidP="00EF5B95">
      <w:pPr>
        <w:bidi/>
        <w:spacing w:before="240" w:after="240" w:line="276" w:lineRule="auto"/>
        <w:ind w:left="281"/>
        <w:jc w:val="both"/>
        <w:rPr>
          <w:rStyle w:val="apple-style-span"/>
          <w:rFonts w:ascii="Sakkal Majalla" w:hAnsi="Sakkal Majalla" w:cs="Sakkal Majalla"/>
          <w:color w:val="000000"/>
          <w:sz w:val="28"/>
          <w:szCs w:val="28"/>
          <w:rtl/>
        </w:rPr>
      </w:pPr>
      <w:r w:rsidRPr="00EF5B95">
        <w:rPr>
          <w:rStyle w:val="apple-style-span"/>
          <w:rFonts w:ascii="Sakkal Majalla" w:hAnsi="Sakkal Majalla" w:cs="Sakkal Majalla"/>
          <w:color w:val="000000"/>
          <w:sz w:val="28"/>
          <w:szCs w:val="28"/>
          <w:rtl/>
        </w:rPr>
        <w:lastRenderedPageBreak/>
        <w:t>تلتزم الجمعيات</w:t>
      </w:r>
      <w:r w:rsidR="00013E5F" w:rsidRPr="00013E5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13E5F">
        <w:rPr>
          <w:rFonts w:ascii="Sakkal Majalla" w:hAnsi="Sakkal Majalla" w:cs="Sakkal Majalla" w:hint="cs"/>
          <w:sz w:val="28"/>
          <w:szCs w:val="28"/>
          <w:rtl/>
        </w:rPr>
        <w:t xml:space="preserve">أو </w:t>
      </w:r>
      <w:r w:rsidR="00013E5F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التعاوني</w:t>
      </w:r>
      <w:r w:rsidR="00013E5F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ات</w:t>
      </w:r>
      <w:r w:rsidR="00013E5F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 القرائية</w:t>
      </w:r>
      <w:r w:rsidR="001D129D" w:rsidRPr="00EF5B95">
        <w:rPr>
          <w:rStyle w:val="apple-style-span"/>
          <w:rFonts w:ascii="Sakkal Majalla" w:hAnsi="Sakkal Majalla" w:cs="Sakkal Majalla"/>
          <w:color w:val="000000"/>
          <w:sz w:val="28"/>
          <w:szCs w:val="28"/>
        </w:rPr>
        <w:t xml:space="preserve"> </w:t>
      </w:r>
      <w:r w:rsidR="005A1474" w:rsidRPr="00EF5B95">
        <w:rPr>
          <w:rStyle w:val="apple-style-span"/>
          <w:rFonts w:ascii="Sakkal Majalla" w:hAnsi="Sakkal Majalla" w:cs="Sakkal Majalla"/>
          <w:color w:val="000000"/>
          <w:sz w:val="28"/>
          <w:szCs w:val="28"/>
          <w:rtl/>
        </w:rPr>
        <w:t>المتدخلة في</w:t>
      </w:r>
      <w:r w:rsidR="00A9788C" w:rsidRPr="00EF5B95">
        <w:rPr>
          <w:rStyle w:val="apple-style-span"/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B9205B" w:rsidRPr="00EF5B95">
        <w:rPr>
          <w:rStyle w:val="apple-style-span"/>
          <w:rFonts w:ascii="Sakkal Majalla" w:hAnsi="Sakkal Majalla" w:cs="Sakkal Majalla"/>
          <w:color w:val="000000"/>
          <w:sz w:val="28"/>
          <w:szCs w:val="28"/>
          <w:rtl/>
        </w:rPr>
        <w:t xml:space="preserve">تحديد الصيغة المناسبة لصرف أشطر الدعم بينها وبين حاملة المشروع </w:t>
      </w:r>
      <w:r w:rsidR="00B9205B" w:rsidRPr="00EF5B95">
        <w:rPr>
          <w:rStyle w:val="apple-style-span"/>
          <w:rFonts w:ascii="Sakkal Majalla" w:hAnsi="Sakkal Majalla" w:cs="Sakkal Majalla"/>
          <w:sz w:val="28"/>
          <w:szCs w:val="28"/>
          <w:rtl/>
        </w:rPr>
        <w:t xml:space="preserve">والأطراف الأخرى المساهمة في </w:t>
      </w:r>
      <w:r w:rsidR="00EF5B95" w:rsidRPr="00EF5B95">
        <w:rPr>
          <w:rStyle w:val="apple-style-span"/>
          <w:rFonts w:ascii="Sakkal Majalla" w:hAnsi="Sakkal Majalla" w:cs="Sakkal Majalla" w:hint="cs"/>
          <w:sz w:val="28"/>
          <w:szCs w:val="28"/>
          <w:rtl/>
        </w:rPr>
        <w:t>تنفيذ</w:t>
      </w:r>
      <w:r w:rsidR="00B9205B" w:rsidRPr="00EF5B95">
        <w:rPr>
          <w:rStyle w:val="apple-style-span"/>
          <w:rFonts w:ascii="Sakkal Majalla" w:hAnsi="Sakkal Majalla" w:cs="Sakkal Majalla"/>
          <w:sz w:val="28"/>
          <w:szCs w:val="28"/>
          <w:rtl/>
        </w:rPr>
        <w:t xml:space="preserve"> المشروع</w:t>
      </w:r>
      <w:r w:rsidR="00B9205B" w:rsidRPr="00EF5B95">
        <w:rPr>
          <w:rFonts w:ascii="Sakkal Majalla" w:hAnsi="Sakkal Majalla" w:cs="Sakkal Majalla"/>
          <w:color w:val="000000"/>
          <w:sz w:val="28"/>
          <w:szCs w:val="28"/>
          <w:rtl/>
        </w:rPr>
        <w:t>.</w:t>
      </w:r>
    </w:p>
    <w:p w:rsidR="00B9205B" w:rsidRPr="00EF5B95" w:rsidRDefault="00B9205B" w:rsidP="00EF5B95">
      <w:pPr>
        <w:pStyle w:val="Paragraphedeliste"/>
        <w:numPr>
          <w:ilvl w:val="0"/>
          <w:numId w:val="33"/>
        </w:numPr>
        <w:bidi/>
        <w:spacing w:before="240" w:after="240" w:line="276" w:lineRule="auto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r w:rsidRPr="00EF5B95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يجب الإدلاء بالتزام موقع بين حاملة المشروع والجمعيات </w:t>
      </w:r>
      <w:r w:rsidR="00013E5F">
        <w:rPr>
          <w:rFonts w:ascii="Sakkal Majalla" w:hAnsi="Sakkal Majalla" w:cs="Sakkal Majalla" w:hint="cs"/>
          <w:sz w:val="28"/>
          <w:szCs w:val="28"/>
          <w:rtl/>
        </w:rPr>
        <w:t xml:space="preserve">أو </w:t>
      </w:r>
      <w:r w:rsidR="00013E5F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التعاوني</w:t>
      </w:r>
      <w:r w:rsidR="00013E5F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ات</w:t>
      </w:r>
      <w:r w:rsidR="00013E5F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 القرائية</w:t>
      </w:r>
      <w:r w:rsidR="00013E5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EF5B95">
        <w:rPr>
          <w:rFonts w:ascii="Sakkal Majalla" w:hAnsi="Sakkal Majalla" w:cs="Sakkal Majalla" w:hint="cs"/>
          <w:color w:val="000000"/>
          <w:sz w:val="28"/>
          <w:szCs w:val="28"/>
          <w:rtl/>
        </w:rPr>
        <w:t>المتدخلة معها يوضح الصيغة المتفق عليها.</w:t>
      </w:r>
    </w:p>
    <w:p w:rsidR="004C049B" w:rsidRPr="00EF5B95" w:rsidRDefault="00BC226B" w:rsidP="009655B0">
      <w:pPr>
        <w:pStyle w:val="Paragraphedeliste"/>
        <w:numPr>
          <w:ilvl w:val="0"/>
          <w:numId w:val="33"/>
        </w:numPr>
        <w:bidi/>
        <w:spacing w:before="240" w:after="240" w:line="276" w:lineRule="auto"/>
        <w:jc w:val="both"/>
        <w:rPr>
          <w:rFonts w:ascii="Sakkal Majalla" w:hAnsi="Sakkal Majalla" w:cs="Sakkal Majalla"/>
          <w:sz w:val="28"/>
          <w:szCs w:val="28"/>
        </w:rPr>
      </w:pPr>
      <w:r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3D59BF" w:rsidRPr="009655B0">
        <w:rPr>
          <w:rFonts w:ascii="Sakkal Majalla" w:hAnsi="Sakkal Majalla" w:cs="Sakkal Majalla"/>
          <w:color w:val="000000"/>
          <w:sz w:val="28"/>
          <w:szCs w:val="28"/>
          <w:rtl/>
        </w:rPr>
        <w:t>العمل</w:t>
      </w:r>
      <w:r w:rsidR="003D59BF" w:rsidRPr="00EF5B95">
        <w:rPr>
          <w:rFonts w:ascii="Sakkal Majalla" w:hAnsi="Sakkal Majalla" w:cs="Sakkal Majalla"/>
          <w:sz w:val="28"/>
          <w:szCs w:val="28"/>
          <w:rtl/>
        </w:rPr>
        <w:t xml:space="preserve"> على تزويد الجمعية </w:t>
      </w:r>
      <w:r w:rsidR="00013E5F">
        <w:rPr>
          <w:rFonts w:ascii="Sakkal Majalla" w:hAnsi="Sakkal Majalla" w:cs="Sakkal Majalla" w:hint="cs"/>
          <w:sz w:val="28"/>
          <w:szCs w:val="28"/>
          <w:rtl/>
        </w:rPr>
        <w:t xml:space="preserve">أو </w:t>
      </w:r>
      <w:r w:rsidR="00013E5F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التعاونية القرائية</w:t>
      </w:r>
      <w:r w:rsidR="00013E5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3D59BF" w:rsidRPr="00EF5B95">
        <w:rPr>
          <w:rFonts w:ascii="Sakkal Majalla" w:hAnsi="Sakkal Majalla" w:cs="Sakkal Majalla"/>
          <w:sz w:val="28"/>
          <w:szCs w:val="28"/>
          <w:rtl/>
        </w:rPr>
        <w:t xml:space="preserve">حاملة </w:t>
      </w:r>
      <w:r w:rsidR="00973AED" w:rsidRPr="00EF5B95">
        <w:rPr>
          <w:rFonts w:ascii="Sakkal Majalla" w:hAnsi="Sakkal Majalla" w:cs="Sakkal Majalla"/>
          <w:sz w:val="28"/>
          <w:szCs w:val="28"/>
          <w:rtl/>
        </w:rPr>
        <w:t>ال</w:t>
      </w:r>
      <w:r w:rsidR="003D59BF" w:rsidRPr="00EF5B95">
        <w:rPr>
          <w:rFonts w:ascii="Sakkal Majalla" w:hAnsi="Sakkal Majalla" w:cs="Sakkal Majalla"/>
          <w:sz w:val="28"/>
          <w:szCs w:val="28"/>
          <w:rtl/>
        </w:rPr>
        <w:t>مشروع بالمعطيات الإحصائية والوثائق المتعلقة بتنفيذ المشروع المحددة في اتفاقية الشراكة الموقعة بين الجمعية</w:t>
      </w:r>
      <w:r w:rsidR="00013E5F" w:rsidRPr="00013E5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13E5F">
        <w:rPr>
          <w:rFonts w:ascii="Sakkal Majalla" w:hAnsi="Sakkal Majalla" w:cs="Sakkal Majalla" w:hint="cs"/>
          <w:sz w:val="28"/>
          <w:szCs w:val="28"/>
          <w:rtl/>
        </w:rPr>
        <w:t xml:space="preserve">أو </w:t>
      </w:r>
      <w:r w:rsidR="00013E5F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التعاونية القرائية</w:t>
      </w:r>
      <w:r w:rsidR="003D59BF" w:rsidRPr="00EF5B95">
        <w:rPr>
          <w:rFonts w:ascii="Sakkal Majalla" w:hAnsi="Sakkal Majalla" w:cs="Sakkal Majalla"/>
          <w:sz w:val="28"/>
          <w:szCs w:val="28"/>
          <w:rtl/>
        </w:rPr>
        <w:t xml:space="preserve"> حاملة المشروع والوكالة الوطنية لمحاربة الأمية</w:t>
      </w:r>
      <w:r w:rsidR="004A7492" w:rsidRPr="00EF5B95">
        <w:rPr>
          <w:rFonts w:ascii="Sakkal Majalla" w:hAnsi="Sakkal Majalla" w:cs="Sakkal Majalla"/>
          <w:sz w:val="28"/>
          <w:szCs w:val="28"/>
          <w:rtl/>
        </w:rPr>
        <w:t>؛</w:t>
      </w:r>
    </w:p>
    <w:p w:rsidR="004C049B" w:rsidRPr="00EF5B95" w:rsidRDefault="004C049B" w:rsidP="00EF5B95">
      <w:pPr>
        <w:pStyle w:val="Paragraphedeliste"/>
        <w:numPr>
          <w:ilvl w:val="0"/>
          <w:numId w:val="33"/>
        </w:numPr>
        <w:bidi/>
        <w:spacing w:before="240" w:after="240" w:line="276" w:lineRule="auto"/>
        <w:jc w:val="both"/>
        <w:rPr>
          <w:rFonts w:ascii="Sakkal Majalla" w:hAnsi="Sakkal Majalla" w:cs="Sakkal Majalla"/>
          <w:sz w:val="28"/>
          <w:szCs w:val="28"/>
        </w:rPr>
      </w:pPr>
      <w:r w:rsidRPr="00EF5B95">
        <w:rPr>
          <w:rFonts w:ascii="Sakkal Majalla" w:hAnsi="Sakkal Majalla" w:cs="Sakkal Majalla"/>
          <w:sz w:val="28"/>
          <w:szCs w:val="28"/>
          <w:rtl/>
        </w:rPr>
        <w:t xml:space="preserve">التعاون والتنسيق مع الجمعية </w:t>
      </w:r>
      <w:r w:rsidR="00013E5F">
        <w:rPr>
          <w:rFonts w:ascii="Sakkal Majalla" w:hAnsi="Sakkal Majalla" w:cs="Sakkal Majalla" w:hint="cs"/>
          <w:sz w:val="28"/>
          <w:szCs w:val="28"/>
          <w:rtl/>
        </w:rPr>
        <w:t xml:space="preserve">أو </w:t>
      </w:r>
      <w:r w:rsidR="00013E5F">
        <w:rPr>
          <w:rStyle w:val="apple-style-span"/>
          <w:rFonts w:ascii="Sakkal Majalla" w:hAnsi="Sakkal Majalla" w:cs="Sakkal Majalla" w:hint="cs"/>
          <w:color w:val="000000"/>
          <w:sz w:val="28"/>
          <w:szCs w:val="28"/>
          <w:rtl/>
        </w:rPr>
        <w:t>التعاونية القرائية</w:t>
      </w:r>
      <w:r w:rsidR="00013E5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EF5B95">
        <w:rPr>
          <w:rFonts w:ascii="Sakkal Majalla" w:hAnsi="Sakkal Majalla" w:cs="Sakkal Majalla"/>
          <w:sz w:val="28"/>
          <w:szCs w:val="28"/>
          <w:rtl/>
        </w:rPr>
        <w:t>حامل</w:t>
      </w:r>
      <w:r w:rsidR="00973AED" w:rsidRPr="00EF5B95">
        <w:rPr>
          <w:rFonts w:ascii="Sakkal Majalla" w:hAnsi="Sakkal Majalla" w:cs="Sakkal Majalla"/>
          <w:sz w:val="28"/>
          <w:szCs w:val="28"/>
          <w:rtl/>
        </w:rPr>
        <w:t>ة</w:t>
      </w:r>
      <w:r w:rsidR="001D129D" w:rsidRPr="00EF5B95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3168D4" w:rsidRPr="00EF5B95">
        <w:rPr>
          <w:rFonts w:ascii="Sakkal Majalla" w:hAnsi="Sakkal Majalla" w:cs="Sakkal Majalla"/>
          <w:sz w:val="28"/>
          <w:szCs w:val="28"/>
          <w:rtl/>
        </w:rPr>
        <w:t xml:space="preserve">المشروع من أجل </w:t>
      </w:r>
      <w:r w:rsidR="00A92246" w:rsidRPr="00EF5B95">
        <w:rPr>
          <w:rFonts w:ascii="Sakkal Majalla" w:hAnsi="Sakkal Majalla" w:cs="Sakkal Majalla"/>
          <w:sz w:val="28"/>
          <w:szCs w:val="28"/>
          <w:rtl/>
        </w:rPr>
        <w:t>تنفيذ مضمون الاتف</w:t>
      </w:r>
      <w:r w:rsidR="00DD5AC2" w:rsidRPr="00EF5B95">
        <w:rPr>
          <w:rFonts w:ascii="Sakkal Majalla" w:hAnsi="Sakkal Majalla" w:cs="Sakkal Majalla"/>
          <w:sz w:val="28"/>
          <w:szCs w:val="28"/>
          <w:rtl/>
        </w:rPr>
        <w:t>اقية المبرمة بين هذه الأخير</w:t>
      </w:r>
      <w:r w:rsidR="00B9506D" w:rsidRPr="00EF5B95">
        <w:rPr>
          <w:rFonts w:ascii="Sakkal Majalla" w:hAnsi="Sakkal Majalla" w:cs="Sakkal Majalla"/>
          <w:sz w:val="28"/>
          <w:szCs w:val="28"/>
          <w:rtl/>
        </w:rPr>
        <w:t>ة</w:t>
      </w:r>
      <w:r w:rsidR="00DD5AC2" w:rsidRPr="00EF5B95">
        <w:rPr>
          <w:rFonts w:ascii="Sakkal Majalla" w:hAnsi="Sakkal Majalla" w:cs="Sakkal Majalla"/>
          <w:sz w:val="28"/>
          <w:szCs w:val="28"/>
          <w:rtl/>
        </w:rPr>
        <w:t xml:space="preserve"> والوكالة</w:t>
      </w:r>
      <w:r w:rsidR="003168D4" w:rsidRPr="00EF5B95">
        <w:rPr>
          <w:rFonts w:ascii="Sakkal Majalla" w:hAnsi="Sakkal Majalla" w:cs="Sakkal Majalla"/>
          <w:sz w:val="28"/>
          <w:szCs w:val="28"/>
          <w:rtl/>
        </w:rPr>
        <w:t>؛</w:t>
      </w:r>
    </w:p>
    <w:p w:rsidR="004C049B" w:rsidRPr="00EF5B95" w:rsidRDefault="004C049B" w:rsidP="00EF5B95">
      <w:pPr>
        <w:pStyle w:val="Paragraphedeliste"/>
        <w:numPr>
          <w:ilvl w:val="0"/>
          <w:numId w:val="33"/>
        </w:numPr>
        <w:bidi/>
        <w:spacing w:before="240" w:after="240" w:line="276" w:lineRule="auto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r w:rsidRPr="00EF5B95">
        <w:rPr>
          <w:rFonts w:ascii="Sakkal Majalla" w:hAnsi="Sakkal Majalla" w:cs="Sakkal Majalla"/>
          <w:sz w:val="28"/>
          <w:szCs w:val="28"/>
          <w:rtl/>
        </w:rPr>
        <w:t xml:space="preserve">تقديم الدعم التقني </w:t>
      </w:r>
      <w:r w:rsidR="00034B77" w:rsidRPr="00EF5B95">
        <w:rPr>
          <w:rFonts w:ascii="Sakkal Majalla" w:hAnsi="Sakkal Majalla" w:cs="Sakkal Majalla"/>
          <w:sz w:val="28"/>
          <w:szCs w:val="28"/>
          <w:rtl/>
        </w:rPr>
        <w:t>و</w:t>
      </w:r>
      <w:r w:rsidRPr="00EF5B95">
        <w:rPr>
          <w:rFonts w:ascii="Sakkal Majalla" w:hAnsi="Sakkal Majalla" w:cs="Sakkal Majalla"/>
          <w:sz w:val="28"/>
          <w:szCs w:val="28"/>
          <w:rtl/>
        </w:rPr>
        <w:t>المع</w:t>
      </w:r>
      <w:r w:rsidR="00973AED" w:rsidRPr="00EF5B95">
        <w:rPr>
          <w:rFonts w:ascii="Sakkal Majalla" w:hAnsi="Sakkal Majalla" w:cs="Sakkal Majalla"/>
          <w:sz w:val="28"/>
          <w:szCs w:val="28"/>
          <w:rtl/>
        </w:rPr>
        <w:t xml:space="preserve">نوي من </w:t>
      </w:r>
      <w:r w:rsidR="004F3D8A" w:rsidRPr="00EF5B95">
        <w:rPr>
          <w:rFonts w:ascii="Sakkal Majalla" w:hAnsi="Sakkal Majalla" w:cs="Sakkal Majalla"/>
          <w:sz w:val="28"/>
          <w:szCs w:val="28"/>
          <w:rtl/>
        </w:rPr>
        <w:t>موارد</w:t>
      </w:r>
      <w:r w:rsidR="00973AED" w:rsidRPr="00EF5B95">
        <w:rPr>
          <w:rFonts w:ascii="Sakkal Majalla" w:hAnsi="Sakkal Majalla" w:cs="Sakkal Majalla"/>
          <w:sz w:val="28"/>
          <w:szCs w:val="28"/>
          <w:rtl/>
        </w:rPr>
        <w:t xml:space="preserve"> بشري</w:t>
      </w:r>
      <w:r w:rsidR="004F3D8A" w:rsidRPr="00EF5B95">
        <w:rPr>
          <w:rFonts w:ascii="Sakkal Majalla" w:hAnsi="Sakkal Majalla" w:cs="Sakkal Majalla"/>
          <w:sz w:val="28"/>
          <w:szCs w:val="28"/>
          <w:rtl/>
        </w:rPr>
        <w:t>ة</w:t>
      </w:r>
      <w:r w:rsidR="00973AED" w:rsidRPr="00EF5B95">
        <w:rPr>
          <w:rFonts w:ascii="Sakkal Majalla" w:hAnsi="Sakkal Majalla" w:cs="Sakkal Majalla"/>
          <w:sz w:val="28"/>
          <w:szCs w:val="28"/>
          <w:rtl/>
        </w:rPr>
        <w:t xml:space="preserve"> ومقرات ووسائل </w:t>
      </w:r>
      <w:proofErr w:type="spellStart"/>
      <w:r w:rsidRPr="00EF5B95">
        <w:rPr>
          <w:rFonts w:ascii="Sakkal Majalla" w:hAnsi="Sakkal Majalla" w:cs="Sakkal Majalla"/>
          <w:sz w:val="28"/>
          <w:szCs w:val="28"/>
          <w:rtl/>
        </w:rPr>
        <w:t>لوجستيكية</w:t>
      </w:r>
      <w:proofErr w:type="spellEnd"/>
      <w:r w:rsidRPr="00EF5B95">
        <w:rPr>
          <w:rFonts w:ascii="Sakkal Majalla" w:hAnsi="Sakkal Majalla" w:cs="Sakkal Majalla"/>
          <w:sz w:val="28"/>
          <w:szCs w:val="28"/>
          <w:rtl/>
        </w:rPr>
        <w:t xml:space="preserve"> لإنجاح هذا المشروع وضمان استمراريته</w:t>
      </w:r>
      <w:r w:rsidR="00537467" w:rsidRPr="00EF5B95">
        <w:rPr>
          <w:rFonts w:ascii="Sakkal Majalla" w:hAnsi="Sakkal Majalla" w:cs="Sakkal Majalla"/>
          <w:color w:val="000000"/>
          <w:sz w:val="28"/>
          <w:szCs w:val="28"/>
          <w:rtl/>
        </w:rPr>
        <w:t>.</w:t>
      </w:r>
    </w:p>
    <w:p w:rsidR="005A367C" w:rsidRDefault="005A367C" w:rsidP="00DD5AC2">
      <w:pPr>
        <w:bidi/>
        <w:spacing w:line="276" w:lineRule="auto"/>
        <w:ind w:left="1982"/>
        <w:jc w:val="left"/>
        <w:rPr>
          <w:rFonts w:ascii="Sakkal Majalla" w:hAnsi="Sakkal Majalla" w:cs="Sakkal Majalla"/>
          <w:sz w:val="28"/>
          <w:szCs w:val="28"/>
        </w:rPr>
      </w:pPr>
    </w:p>
    <w:tbl>
      <w:tblPr>
        <w:tblStyle w:val="Grilledutableau"/>
        <w:bidiVisual/>
        <w:tblW w:w="0" w:type="auto"/>
        <w:tblInd w:w="423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6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5215"/>
        <w:gridCol w:w="4252"/>
      </w:tblGrid>
      <w:tr w:rsidR="005B38D5" w:rsidRPr="005A367C" w:rsidTr="00E02B9F">
        <w:trPr>
          <w:trHeight w:val="854"/>
        </w:trPr>
        <w:tc>
          <w:tcPr>
            <w:tcW w:w="5215" w:type="dxa"/>
            <w:shd w:val="clear" w:color="auto" w:fill="DEEAF6" w:themeFill="accent1" w:themeFillTint="33"/>
          </w:tcPr>
          <w:p w:rsidR="005B38D5" w:rsidRPr="00363CAF" w:rsidRDefault="005B38D5" w:rsidP="00E02B9F">
            <w:pPr>
              <w:pStyle w:val="Paragraphedeliste"/>
              <w:bidi/>
              <w:spacing w:line="276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3CA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الجمعيات</w:t>
            </w:r>
            <w:r w:rsidR="00013E5F" w:rsidRPr="00013E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13E5F" w:rsidRPr="00013E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أو </w:t>
            </w:r>
            <w:r w:rsidR="00013E5F" w:rsidRPr="00013E5F">
              <w:rPr>
                <w:rFonts w:hint="cs"/>
                <w:b/>
                <w:bCs/>
                <w:rtl/>
              </w:rPr>
              <w:t>التعاونيات القرائية</w:t>
            </w:r>
            <w:r w:rsidRPr="00363CA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363CA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المتدخلة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:rsidR="005B38D5" w:rsidRPr="006F7444" w:rsidRDefault="005B38D5" w:rsidP="00E02B9F">
            <w:pPr>
              <w:pStyle w:val="Paragraphedeliste"/>
              <w:bidi/>
              <w:spacing w:line="276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F744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توقيعات</w:t>
            </w:r>
            <w:r w:rsidRPr="006F744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6F744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وخواتم رؤساء الجمعيات </w:t>
            </w:r>
            <w:r w:rsidR="00013E5F" w:rsidRPr="00013E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أو </w:t>
            </w:r>
            <w:r w:rsidR="00013E5F" w:rsidRPr="00013E5F">
              <w:rPr>
                <w:rFonts w:hint="cs"/>
                <w:b/>
                <w:bCs/>
                <w:rtl/>
              </w:rPr>
              <w:t>التعاونية القرائية</w:t>
            </w:r>
            <w:r w:rsidR="00013E5F" w:rsidRPr="00013E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744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المتدخلة </w:t>
            </w:r>
          </w:p>
        </w:tc>
      </w:tr>
      <w:tr w:rsidR="005B38D5" w:rsidRPr="005A367C" w:rsidTr="00E02B9F">
        <w:trPr>
          <w:trHeight w:val="539"/>
        </w:trPr>
        <w:tc>
          <w:tcPr>
            <w:tcW w:w="5215" w:type="dxa"/>
          </w:tcPr>
          <w:p w:rsidR="005B38D5" w:rsidRPr="005A367C" w:rsidRDefault="005B38D5" w:rsidP="00E02B9F">
            <w:pPr>
              <w:pStyle w:val="Paragraphedeliste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A367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</w:t>
            </w:r>
          </w:p>
        </w:tc>
        <w:tc>
          <w:tcPr>
            <w:tcW w:w="4252" w:type="dxa"/>
          </w:tcPr>
          <w:p w:rsidR="005B38D5" w:rsidRDefault="005B38D5" w:rsidP="00E02B9F">
            <w:pPr>
              <w:pStyle w:val="Paragraphedeliste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</w:pPr>
          </w:p>
          <w:p w:rsidR="005B38D5" w:rsidRPr="005A367C" w:rsidRDefault="005B38D5" w:rsidP="00E02B9F">
            <w:pPr>
              <w:pStyle w:val="Paragraphedeliste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</w:pPr>
          </w:p>
        </w:tc>
      </w:tr>
      <w:tr w:rsidR="005B38D5" w:rsidRPr="005A367C" w:rsidTr="00E02B9F">
        <w:trPr>
          <w:trHeight w:val="383"/>
        </w:trPr>
        <w:tc>
          <w:tcPr>
            <w:tcW w:w="5215" w:type="dxa"/>
          </w:tcPr>
          <w:p w:rsidR="005B38D5" w:rsidRPr="005A367C" w:rsidRDefault="005B38D5" w:rsidP="00E02B9F">
            <w:pPr>
              <w:pStyle w:val="Paragraphedeliste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A367C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............................</w:t>
            </w:r>
          </w:p>
        </w:tc>
        <w:tc>
          <w:tcPr>
            <w:tcW w:w="4252" w:type="dxa"/>
          </w:tcPr>
          <w:p w:rsidR="005B38D5" w:rsidRDefault="005B38D5" w:rsidP="00E02B9F">
            <w:pPr>
              <w:pStyle w:val="Paragraphedeliste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</w:pPr>
          </w:p>
          <w:p w:rsidR="005B38D5" w:rsidRPr="005A367C" w:rsidRDefault="005B38D5" w:rsidP="00E02B9F">
            <w:pPr>
              <w:pStyle w:val="Paragraphedeliste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</w:pPr>
          </w:p>
        </w:tc>
      </w:tr>
      <w:tr w:rsidR="005B38D5" w:rsidRPr="005A367C" w:rsidTr="00E02B9F">
        <w:trPr>
          <w:trHeight w:val="558"/>
        </w:trPr>
        <w:tc>
          <w:tcPr>
            <w:tcW w:w="5215" w:type="dxa"/>
          </w:tcPr>
          <w:p w:rsidR="005B38D5" w:rsidRPr="005A367C" w:rsidRDefault="005B38D5" w:rsidP="00E02B9F">
            <w:pPr>
              <w:pStyle w:val="Paragraphedeliste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A367C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............................</w:t>
            </w:r>
          </w:p>
        </w:tc>
        <w:tc>
          <w:tcPr>
            <w:tcW w:w="4252" w:type="dxa"/>
          </w:tcPr>
          <w:p w:rsidR="005B38D5" w:rsidRDefault="005B38D5" w:rsidP="00E02B9F">
            <w:pPr>
              <w:pStyle w:val="Paragraphedeliste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</w:pPr>
          </w:p>
          <w:p w:rsidR="005B38D5" w:rsidRPr="005A367C" w:rsidRDefault="005B38D5" w:rsidP="00E02B9F">
            <w:pPr>
              <w:pStyle w:val="Paragraphedeliste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</w:pPr>
          </w:p>
        </w:tc>
      </w:tr>
      <w:tr w:rsidR="005B38D5" w:rsidRPr="005A367C" w:rsidTr="00E02B9F">
        <w:trPr>
          <w:trHeight w:val="539"/>
        </w:trPr>
        <w:tc>
          <w:tcPr>
            <w:tcW w:w="5215" w:type="dxa"/>
          </w:tcPr>
          <w:p w:rsidR="005B38D5" w:rsidRPr="005A367C" w:rsidRDefault="005B38D5" w:rsidP="00E02B9F">
            <w:pPr>
              <w:pStyle w:val="Paragraphedeliste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A367C"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............................</w:t>
            </w:r>
          </w:p>
        </w:tc>
        <w:tc>
          <w:tcPr>
            <w:tcW w:w="4252" w:type="dxa"/>
          </w:tcPr>
          <w:p w:rsidR="005B38D5" w:rsidRDefault="005B38D5" w:rsidP="00E02B9F">
            <w:pPr>
              <w:pStyle w:val="Paragraphedeliste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</w:pPr>
          </w:p>
          <w:p w:rsidR="005B38D5" w:rsidRPr="005A367C" w:rsidRDefault="005B38D5" w:rsidP="00E02B9F">
            <w:pPr>
              <w:pStyle w:val="Paragraphedeliste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</w:pPr>
          </w:p>
        </w:tc>
      </w:tr>
      <w:tr w:rsidR="005B38D5" w:rsidRPr="005A367C" w:rsidTr="00E02B9F">
        <w:trPr>
          <w:trHeight w:val="558"/>
        </w:trPr>
        <w:tc>
          <w:tcPr>
            <w:tcW w:w="5215" w:type="dxa"/>
          </w:tcPr>
          <w:p w:rsidR="005B38D5" w:rsidRPr="005A367C" w:rsidRDefault="005B38D5" w:rsidP="00E02B9F">
            <w:pPr>
              <w:pStyle w:val="Paragraphedeliste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A367C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</w:t>
            </w:r>
          </w:p>
        </w:tc>
        <w:tc>
          <w:tcPr>
            <w:tcW w:w="4252" w:type="dxa"/>
          </w:tcPr>
          <w:p w:rsidR="005B38D5" w:rsidRDefault="005B38D5" w:rsidP="00E02B9F">
            <w:pPr>
              <w:pStyle w:val="Paragraphedeliste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</w:pPr>
          </w:p>
          <w:p w:rsidR="005B38D5" w:rsidRPr="005A367C" w:rsidRDefault="005B38D5" w:rsidP="00E02B9F">
            <w:pPr>
              <w:pStyle w:val="Paragraphedeliste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</w:pPr>
          </w:p>
        </w:tc>
      </w:tr>
      <w:tr w:rsidR="005B38D5" w:rsidRPr="005A367C" w:rsidTr="00E02B9F">
        <w:trPr>
          <w:trHeight w:val="539"/>
        </w:trPr>
        <w:tc>
          <w:tcPr>
            <w:tcW w:w="5215" w:type="dxa"/>
          </w:tcPr>
          <w:p w:rsidR="005B38D5" w:rsidRPr="005A367C" w:rsidRDefault="005B38D5" w:rsidP="00E02B9F">
            <w:pPr>
              <w:pStyle w:val="Paragraphedeliste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</w:t>
            </w:r>
          </w:p>
        </w:tc>
        <w:tc>
          <w:tcPr>
            <w:tcW w:w="4252" w:type="dxa"/>
          </w:tcPr>
          <w:p w:rsidR="005B38D5" w:rsidRDefault="005B38D5" w:rsidP="00E02B9F">
            <w:pPr>
              <w:pStyle w:val="Paragraphedeliste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</w:pPr>
          </w:p>
          <w:p w:rsidR="005B38D5" w:rsidRPr="005A367C" w:rsidRDefault="005B38D5" w:rsidP="00E02B9F">
            <w:pPr>
              <w:pStyle w:val="Paragraphedeliste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</w:pPr>
          </w:p>
        </w:tc>
      </w:tr>
      <w:tr w:rsidR="005B38D5" w:rsidRPr="005A367C" w:rsidTr="00E02B9F">
        <w:trPr>
          <w:trHeight w:val="741"/>
        </w:trPr>
        <w:tc>
          <w:tcPr>
            <w:tcW w:w="5215" w:type="dxa"/>
            <w:shd w:val="clear" w:color="auto" w:fill="DEEAF6" w:themeFill="accent1" w:themeFillTint="33"/>
          </w:tcPr>
          <w:p w:rsidR="005B38D5" w:rsidRDefault="005B38D5" w:rsidP="00E02B9F">
            <w:pPr>
              <w:pStyle w:val="Paragraphedeliste"/>
              <w:bidi/>
              <w:spacing w:line="276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55B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MA"/>
              </w:rPr>
              <w:t xml:space="preserve">الجمعية </w:t>
            </w:r>
            <w:r w:rsidR="00013E5F" w:rsidRPr="00013E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MA"/>
              </w:rPr>
              <w:t xml:space="preserve">أو </w:t>
            </w:r>
            <w:r w:rsidR="00013E5F" w:rsidRPr="00013E5F">
              <w:rPr>
                <w:rFonts w:hint="cs"/>
                <w:b/>
                <w:bCs/>
                <w:rtl/>
                <w:lang w:val="en-US" w:bidi="ar-MA"/>
              </w:rPr>
              <w:t>التعاونية القرائية</w:t>
            </w:r>
            <w:r w:rsidR="00013E5F" w:rsidRPr="00013E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9655B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MA"/>
              </w:rPr>
              <w:t>الحاملة للمشروع</w:t>
            </w:r>
          </w:p>
          <w:p w:rsidR="005B38D5" w:rsidRPr="00363CAF" w:rsidRDefault="005B38D5" w:rsidP="00E02B9F">
            <w:pPr>
              <w:tabs>
                <w:tab w:val="left" w:pos="1425"/>
                <w:tab w:val="center" w:pos="2499"/>
              </w:tabs>
              <w:jc w:val="left"/>
              <w:rPr>
                <w:rtl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252" w:type="dxa"/>
            <w:shd w:val="clear" w:color="auto" w:fill="DEEAF6" w:themeFill="accent1" w:themeFillTint="33"/>
          </w:tcPr>
          <w:p w:rsidR="005B38D5" w:rsidRPr="009655B0" w:rsidRDefault="005B38D5" w:rsidP="00E02B9F">
            <w:pPr>
              <w:bidi/>
              <w:spacing w:line="276" w:lineRule="auto"/>
              <w:ind w:left="-2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55B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توقيع وخاتم رئيس الجمعية </w:t>
            </w:r>
            <w:r w:rsidR="00013E5F" w:rsidRPr="00013E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أو </w:t>
            </w:r>
            <w:r w:rsidR="00013E5F" w:rsidRPr="00013E5F">
              <w:rPr>
                <w:rFonts w:hint="cs"/>
                <w:b/>
                <w:bCs/>
                <w:rtl/>
              </w:rPr>
              <w:t>التعاونية القرائية</w:t>
            </w:r>
            <w:r w:rsidR="00013E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9655B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حاملة المشروع</w:t>
            </w:r>
          </w:p>
          <w:p w:rsidR="005B38D5" w:rsidRPr="009655B0" w:rsidRDefault="005B38D5" w:rsidP="00E02B9F">
            <w:pPr>
              <w:pStyle w:val="Paragraphedeliste"/>
              <w:bidi/>
              <w:spacing w:line="276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</w:pPr>
            <w:bookmarkStart w:id="1" w:name="_GoBack"/>
            <w:bookmarkEnd w:id="1"/>
          </w:p>
        </w:tc>
      </w:tr>
      <w:tr w:rsidR="005B38D5" w:rsidRPr="005A367C" w:rsidTr="00E02B9F">
        <w:trPr>
          <w:trHeight w:val="539"/>
        </w:trPr>
        <w:tc>
          <w:tcPr>
            <w:tcW w:w="5215" w:type="dxa"/>
            <w:shd w:val="clear" w:color="auto" w:fill="FFFFFF" w:themeFill="background1"/>
          </w:tcPr>
          <w:p w:rsidR="005B38D5" w:rsidRDefault="005B38D5" w:rsidP="00E02B9F">
            <w:pPr>
              <w:pStyle w:val="Paragraphedeliste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</w:p>
          <w:p w:rsidR="005B38D5" w:rsidRDefault="005B38D5" w:rsidP="00E02B9F">
            <w:pPr>
              <w:pStyle w:val="Paragraphedeliste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</w:p>
          <w:p w:rsidR="005B38D5" w:rsidRDefault="005B38D5" w:rsidP="00E02B9F">
            <w:pPr>
              <w:pStyle w:val="Paragraphedeliste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B38D5" w:rsidRPr="005A367C" w:rsidRDefault="005B38D5" w:rsidP="00E02B9F">
            <w:pPr>
              <w:bidi/>
              <w:spacing w:line="276" w:lineRule="auto"/>
              <w:ind w:left="-2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A0498" w:rsidRPr="005B38D5" w:rsidRDefault="000A0498" w:rsidP="000A0498">
      <w:pPr>
        <w:bidi/>
        <w:ind w:left="424" w:hanging="1"/>
        <w:rPr>
          <w:rFonts w:ascii="Sakkal Majalla" w:eastAsia="Batang" w:hAnsi="Sakkal Majalla" w:cs="Sakkal Majalla"/>
          <w:sz w:val="26"/>
          <w:szCs w:val="26"/>
        </w:rPr>
      </w:pPr>
    </w:p>
    <w:sectPr w:rsidR="000A0498" w:rsidRPr="005B38D5" w:rsidSect="00273940">
      <w:footerReference w:type="default" r:id="rId8"/>
      <w:pgSz w:w="11906" w:h="16838" w:code="9"/>
      <w:pgMar w:top="1276" w:right="851" w:bottom="851" w:left="851" w:header="709" w:footer="709" w:gutter="0"/>
      <w:pgBorders w:offsetFrom="page">
        <w:top w:val="double" w:sz="4" w:space="24" w:color="2F5496" w:themeColor="accent5" w:themeShade="BF"/>
        <w:left w:val="double" w:sz="4" w:space="24" w:color="2F5496" w:themeColor="accent5" w:themeShade="BF"/>
        <w:bottom w:val="double" w:sz="4" w:space="24" w:color="2F5496" w:themeColor="accent5" w:themeShade="BF"/>
        <w:right w:val="doub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3B1" w:rsidRDefault="009413B1" w:rsidP="006616E6">
      <w:r>
        <w:separator/>
      </w:r>
    </w:p>
  </w:endnote>
  <w:endnote w:type="continuationSeparator" w:id="0">
    <w:p w:rsidR="009413B1" w:rsidRDefault="009413B1" w:rsidP="0066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-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6301500"/>
      <w:docPartObj>
        <w:docPartGallery w:val="Page Numbers (Bottom of Page)"/>
        <w:docPartUnique/>
      </w:docPartObj>
    </w:sdtPr>
    <w:sdtEndPr/>
    <w:sdtContent>
      <w:p w:rsidR="006B7447" w:rsidRDefault="00BE63BC">
        <w:pPr>
          <w:pStyle w:val="Pieddepage"/>
        </w:pPr>
        <w:r>
          <w:fldChar w:fldCharType="begin"/>
        </w:r>
        <w:r w:rsidR="006B7447">
          <w:instrText>PAGE   \* MERGEFORMAT</w:instrText>
        </w:r>
        <w:r>
          <w:fldChar w:fldCharType="separate"/>
        </w:r>
        <w:r w:rsidR="00845FD9">
          <w:rPr>
            <w:noProof/>
          </w:rPr>
          <w:t>1</w:t>
        </w:r>
        <w:r>
          <w:fldChar w:fldCharType="end"/>
        </w:r>
      </w:p>
    </w:sdtContent>
  </w:sdt>
  <w:p w:rsidR="00756F72" w:rsidRDefault="00756F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3B1" w:rsidRDefault="009413B1" w:rsidP="006616E6">
      <w:r>
        <w:separator/>
      </w:r>
    </w:p>
  </w:footnote>
  <w:footnote w:type="continuationSeparator" w:id="0">
    <w:p w:rsidR="009413B1" w:rsidRDefault="009413B1" w:rsidP="0066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11CE"/>
    <w:multiLevelType w:val="hybridMultilevel"/>
    <w:tmpl w:val="75FCA2B2"/>
    <w:lvl w:ilvl="0" w:tplc="3B989030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46842E9"/>
    <w:multiLevelType w:val="hybridMultilevel"/>
    <w:tmpl w:val="E592D520"/>
    <w:lvl w:ilvl="0" w:tplc="B76C2EB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1FEA"/>
    <w:multiLevelType w:val="hybridMultilevel"/>
    <w:tmpl w:val="45509720"/>
    <w:lvl w:ilvl="0" w:tplc="3D369B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2EC7"/>
    <w:multiLevelType w:val="hybridMultilevel"/>
    <w:tmpl w:val="E8382A82"/>
    <w:lvl w:ilvl="0" w:tplc="A9D6E21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hint="default"/>
      </w:rPr>
    </w:lvl>
    <w:lvl w:ilvl="1" w:tplc="550AF3C2"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eastAsia="Times New Roman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0E405CB4"/>
    <w:multiLevelType w:val="hybridMultilevel"/>
    <w:tmpl w:val="BBFE7AC2"/>
    <w:lvl w:ilvl="0" w:tplc="D20A46C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464F"/>
    <w:multiLevelType w:val="hybridMultilevel"/>
    <w:tmpl w:val="BAFCCF6A"/>
    <w:lvl w:ilvl="0" w:tplc="AC6A1354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6" w15:restartNumberingAfterBreak="0">
    <w:nsid w:val="13530490"/>
    <w:multiLevelType w:val="hybridMultilevel"/>
    <w:tmpl w:val="E8ACA8B0"/>
    <w:lvl w:ilvl="0" w:tplc="1292E92C">
      <w:start w:val="1"/>
      <w:numFmt w:val="bullet"/>
      <w:lvlText w:val="f"/>
      <w:lvlJc w:val="left"/>
      <w:pPr>
        <w:ind w:left="1570" w:hanging="360"/>
      </w:pPr>
      <w:rPr>
        <w:rFonts w:ascii="Wingdings 3" w:eastAsia="Times New Roman" w:hAnsi="Wingdings 3" w:cs="Tahom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147B577E"/>
    <w:multiLevelType w:val="hybridMultilevel"/>
    <w:tmpl w:val="D1BE0020"/>
    <w:lvl w:ilvl="0" w:tplc="808613D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200A1"/>
    <w:multiLevelType w:val="hybridMultilevel"/>
    <w:tmpl w:val="AC9EC53C"/>
    <w:lvl w:ilvl="0" w:tplc="B0ECE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F15AB"/>
    <w:multiLevelType w:val="hybridMultilevel"/>
    <w:tmpl w:val="CF00C060"/>
    <w:lvl w:ilvl="0" w:tplc="F0EAC1AC">
      <w:start w:val="1"/>
      <w:numFmt w:val="bullet"/>
      <w:lvlText w:val="f"/>
      <w:lvlJc w:val="left"/>
      <w:pPr>
        <w:ind w:left="1060" w:hanging="360"/>
      </w:pPr>
      <w:rPr>
        <w:rFonts w:ascii="Wingdings 3" w:eastAsia="Times New Roman" w:hAnsi="Wingdings 3" w:cs="Tahoma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177C17B7"/>
    <w:multiLevelType w:val="hybridMultilevel"/>
    <w:tmpl w:val="743CA562"/>
    <w:lvl w:ilvl="0" w:tplc="040C0005">
      <w:start w:val="1"/>
      <w:numFmt w:val="bullet"/>
      <w:lvlText w:val=""/>
      <w:lvlJc w:val="left"/>
      <w:pPr>
        <w:ind w:left="12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1" w15:restartNumberingAfterBreak="0">
    <w:nsid w:val="217D691B"/>
    <w:multiLevelType w:val="hybridMultilevel"/>
    <w:tmpl w:val="01C8A6E4"/>
    <w:lvl w:ilvl="0" w:tplc="A9D6E210"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 w15:restartNumberingAfterBreak="0">
    <w:nsid w:val="266E7279"/>
    <w:multiLevelType w:val="hybridMultilevel"/>
    <w:tmpl w:val="E1A4154E"/>
    <w:lvl w:ilvl="0" w:tplc="9BF8E0AE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EA47F2A"/>
    <w:multiLevelType w:val="hybridMultilevel"/>
    <w:tmpl w:val="9022E97C"/>
    <w:lvl w:ilvl="0" w:tplc="95568554">
      <w:numFmt w:val="bullet"/>
      <w:lvlText w:val="-"/>
      <w:lvlJc w:val="left"/>
      <w:pPr>
        <w:ind w:left="1060" w:hanging="360"/>
      </w:pPr>
      <w:rPr>
        <w:rFonts w:ascii="Al-Mohanad" w:eastAsia="Calibri" w:hAnsi="Al-Mohanad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3EF04DC8"/>
    <w:multiLevelType w:val="hybridMultilevel"/>
    <w:tmpl w:val="5B3EEC5E"/>
    <w:lvl w:ilvl="0" w:tplc="597AF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C4B69"/>
    <w:multiLevelType w:val="hybridMultilevel"/>
    <w:tmpl w:val="69FC6C66"/>
    <w:lvl w:ilvl="0" w:tplc="040C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" w15:restartNumberingAfterBreak="0">
    <w:nsid w:val="46421C5A"/>
    <w:multiLevelType w:val="hybridMultilevel"/>
    <w:tmpl w:val="A85AEFC0"/>
    <w:lvl w:ilvl="0" w:tplc="040C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7" w15:restartNumberingAfterBreak="0">
    <w:nsid w:val="466D7431"/>
    <w:multiLevelType w:val="hybridMultilevel"/>
    <w:tmpl w:val="2A149BCC"/>
    <w:lvl w:ilvl="0" w:tplc="6BCE387E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467C50BC"/>
    <w:multiLevelType w:val="hybridMultilevel"/>
    <w:tmpl w:val="0010DDBA"/>
    <w:lvl w:ilvl="0" w:tplc="662C459C">
      <w:numFmt w:val="bullet"/>
      <w:lvlText w:val="-"/>
      <w:lvlJc w:val="left"/>
      <w:pPr>
        <w:ind w:left="1133" w:hanging="360"/>
      </w:pPr>
      <w:rPr>
        <w:rFonts w:ascii="Al-Mohanad" w:eastAsia="Calibri" w:hAnsi="Al-Mohanad" w:cs="Al-Mohanad" w:hint="default"/>
        <w:b/>
      </w:rPr>
    </w:lvl>
    <w:lvl w:ilvl="1" w:tplc="040C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9" w15:restartNumberingAfterBreak="0">
    <w:nsid w:val="488C56FD"/>
    <w:multiLevelType w:val="hybridMultilevel"/>
    <w:tmpl w:val="F02A2134"/>
    <w:lvl w:ilvl="0" w:tplc="040C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  <w:i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0" w15:restartNumberingAfterBreak="0">
    <w:nsid w:val="4CD30DDB"/>
    <w:multiLevelType w:val="hybridMultilevel"/>
    <w:tmpl w:val="65724A3C"/>
    <w:lvl w:ilvl="0" w:tplc="5454B10C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1" w15:restartNumberingAfterBreak="0">
    <w:nsid w:val="53873C3A"/>
    <w:multiLevelType w:val="hybridMultilevel"/>
    <w:tmpl w:val="702E2020"/>
    <w:lvl w:ilvl="0" w:tplc="B52A89D4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541624D2"/>
    <w:multiLevelType w:val="hybridMultilevel"/>
    <w:tmpl w:val="7DB873C2"/>
    <w:lvl w:ilvl="0" w:tplc="040C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3" w15:restartNumberingAfterBreak="0">
    <w:nsid w:val="54CC4BAA"/>
    <w:multiLevelType w:val="hybridMultilevel"/>
    <w:tmpl w:val="DE68EEB2"/>
    <w:lvl w:ilvl="0" w:tplc="F0EAC1AC">
      <w:start w:val="1"/>
      <w:numFmt w:val="bullet"/>
      <w:lvlText w:val="f"/>
      <w:lvlJc w:val="left"/>
      <w:pPr>
        <w:ind w:left="720" w:hanging="360"/>
      </w:pPr>
      <w:rPr>
        <w:rFonts w:ascii="Wingdings 3" w:eastAsia="Times New Roman" w:hAnsi="Wingdings 3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85197"/>
    <w:multiLevelType w:val="hybridMultilevel"/>
    <w:tmpl w:val="C3728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41405"/>
    <w:multiLevelType w:val="hybridMultilevel"/>
    <w:tmpl w:val="318E99C4"/>
    <w:lvl w:ilvl="0" w:tplc="6DF6E17E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C054977"/>
    <w:multiLevelType w:val="hybridMultilevel"/>
    <w:tmpl w:val="5AE8F98E"/>
    <w:lvl w:ilvl="0" w:tplc="95568554">
      <w:numFmt w:val="bullet"/>
      <w:lvlText w:val="-"/>
      <w:lvlJc w:val="left"/>
      <w:pPr>
        <w:ind w:left="720" w:hanging="360"/>
      </w:pPr>
      <w:rPr>
        <w:rFonts w:ascii="Al-Mohanad" w:eastAsia="Calibri" w:hAnsi="Al-Mohanad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8617B"/>
    <w:multiLevelType w:val="hybridMultilevel"/>
    <w:tmpl w:val="DC96015A"/>
    <w:lvl w:ilvl="0" w:tplc="1292E92C">
      <w:start w:val="1"/>
      <w:numFmt w:val="bullet"/>
      <w:lvlText w:val="f"/>
      <w:lvlJc w:val="left"/>
      <w:pPr>
        <w:ind w:left="1067" w:hanging="360"/>
      </w:pPr>
      <w:rPr>
        <w:rFonts w:ascii="Wingdings 3" w:eastAsia="Times New Roman" w:hAnsi="Wingdings 3" w:cs="Tahom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8" w15:restartNumberingAfterBreak="0">
    <w:nsid w:val="6F59797F"/>
    <w:multiLevelType w:val="hybridMultilevel"/>
    <w:tmpl w:val="4508CFEC"/>
    <w:lvl w:ilvl="0" w:tplc="0EE48B5C">
      <w:start w:val="1"/>
      <w:numFmt w:val="bullet"/>
      <w:lvlText w:val="-"/>
      <w:lvlJc w:val="left"/>
      <w:pPr>
        <w:ind w:left="1596" w:hanging="360"/>
      </w:pPr>
      <w:rPr>
        <w:rFonts w:ascii="Tahoma" w:eastAsia="Times New Roman" w:hAnsi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29" w15:restartNumberingAfterBreak="0">
    <w:nsid w:val="74DA1959"/>
    <w:multiLevelType w:val="hybridMultilevel"/>
    <w:tmpl w:val="0B2E1D96"/>
    <w:lvl w:ilvl="0" w:tplc="51186FDE">
      <w:start w:val="2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713A1"/>
    <w:multiLevelType w:val="hybridMultilevel"/>
    <w:tmpl w:val="77045664"/>
    <w:lvl w:ilvl="0" w:tplc="040C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1" w:tplc="550AF3C2"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eastAsia="Times New Roman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7D631EAE"/>
    <w:multiLevelType w:val="hybridMultilevel"/>
    <w:tmpl w:val="C7F00022"/>
    <w:lvl w:ilvl="0" w:tplc="574204DC">
      <w:numFmt w:val="bullet"/>
      <w:lvlText w:val="-"/>
      <w:lvlJc w:val="left"/>
      <w:pPr>
        <w:ind w:left="50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2" w15:restartNumberingAfterBreak="0">
    <w:nsid w:val="7E084796"/>
    <w:multiLevelType w:val="hybridMultilevel"/>
    <w:tmpl w:val="0C741B68"/>
    <w:lvl w:ilvl="0" w:tplc="AAC037EE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31"/>
  </w:num>
  <w:num w:numId="5">
    <w:abstractNumId w:val="1"/>
  </w:num>
  <w:num w:numId="6">
    <w:abstractNumId w:val="6"/>
  </w:num>
  <w:num w:numId="7">
    <w:abstractNumId w:val="25"/>
  </w:num>
  <w:num w:numId="8">
    <w:abstractNumId w:val="17"/>
  </w:num>
  <w:num w:numId="9">
    <w:abstractNumId w:val="2"/>
  </w:num>
  <w:num w:numId="10">
    <w:abstractNumId w:val="28"/>
  </w:num>
  <w:num w:numId="11">
    <w:abstractNumId w:val="23"/>
  </w:num>
  <w:num w:numId="12">
    <w:abstractNumId w:val="4"/>
  </w:num>
  <w:num w:numId="13">
    <w:abstractNumId w:val="27"/>
  </w:num>
  <w:num w:numId="14">
    <w:abstractNumId w:val="21"/>
  </w:num>
  <w:num w:numId="15">
    <w:abstractNumId w:val="3"/>
  </w:num>
  <w:num w:numId="16">
    <w:abstractNumId w:val="30"/>
  </w:num>
  <w:num w:numId="17">
    <w:abstractNumId w:val="11"/>
  </w:num>
  <w:num w:numId="18">
    <w:abstractNumId w:val="32"/>
  </w:num>
  <w:num w:numId="19">
    <w:abstractNumId w:val="7"/>
  </w:num>
  <w:num w:numId="20">
    <w:abstractNumId w:val="29"/>
  </w:num>
  <w:num w:numId="21">
    <w:abstractNumId w:val="14"/>
  </w:num>
  <w:num w:numId="22">
    <w:abstractNumId w:val="5"/>
  </w:num>
  <w:num w:numId="23">
    <w:abstractNumId w:val="9"/>
  </w:num>
  <w:num w:numId="24">
    <w:abstractNumId w:val="20"/>
  </w:num>
  <w:num w:numId="25">
    <w:abstractNumId w:val="19"/>
  </w:num>
  <w:num w:numId="26">
    <w:abstractNumId w:val="12"/>
  </w:num>
  <w:num w:numId="27">
    <w:abstractNumId w:val="0"/>
  </w:num>
  <w:num w:numId="28">
    <w:abstractNumId w:val="10"/>
  </w:num>
  <w:num w:numId="29">
    <w:abstractNumId w:val="13"/>
  </w:num>
  <w:num w:numId="30">
    <w:abstractNumId w:val="22"/>
  </w:num>
  <w:num w:numId="31">
    <w:abstractNumId w:val="15"/>
  </w:num>
  <w:num w:numId="32">
    <w:abstractNumId w:val="2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6E6"/>
    <w:rsid w:val="00003432"/>
    <w:rsid w:val="000078D0"/>
    <w:rsid w:val="000106C8"/>
    <w:rsid w:val="00013E5F"/>
    <w:rsid w:val="0002475C"/>
    <w:rsid w:val="000250F0"/>
    <w:rsid w:val="00026D5E"/>
    <w:rsid w:val="00034B77"/>
    <w:rsid w:val="00037A9B"/>
    <w:rsid w:val="00041111"/>
    <w:rsid w:val="000450BD"/>
    <w:rsid w:val="0004533A"/>
    <w:rsid w:val="00052883"/>
    <w:rsid w:val="00056BCE"/>
    <w:rsid w:val="0006119C"/>
    <w:rsid w:val="00076015"/>
    <w:rsid w:val="0008661B"/>
    <w:rsid w:val="00090881"/>
    <w:rsid w:val="00094FA1"/>
    <w:rsid w:val="0009675B"/>
    <w:rsid w:val="00096FC8"/>
    <w:rsid w:val="000A0498"/>
    <w:rsid w:val="000A2D40"/>
    <w:rsid w:val="000A4CFE"/>
    <w:rsid w:val="000B10C8"/>
    <w:rsid w:val="000B1F01"/>
    <w:rsid w:val="000B3ADA"/>
    <w:rsid w:val="000B3C33"/>
    <w:rsid w:val="000B71C2"/>
    <w:rsid w:val="000C0D83"/>
    <w:rsid w:val="000C267A"/>
    <w:rsid w:val="000C7276"/>
    <w:rsid w:val="000D1BD2"/>
    <w:rsid w:val="000D6249"/>
    <w:rsid w:val="000E5429"/>
    <w:rsid w:val="000F0486"/>
    <w:rsid w:val="000F17D6"/>
    <w:rsid w:val="00104CC2"/>
    <w:rsid w:val="00105747"/>
    <w:rsid w:val="001133DC"/>
    <w:rsid w:val="00114DE2"/>
    <w:rsid w:val="00116C8B"/>
    <w:rsid w:val="001202DF"/>
    <w:rsid w:val="0012417D"/>
    <w:rsid w:val="00156078"/>
    <w:rsid w:val="00160315"/>
    <w:rsid w:val="001808C9"/>
    <w:rsid w:val="00181837"/>
    <w:rsid w:val="00186110"/>
    <w:rsid w:val="00190B65"/>
    <w:rsid w:val="001B5E1C"/>
    <w:rsid w:val="001D042D"/>
    <w:rsid w:val="001D129D"/>
    <w:rsid w:val="001D2ADB"/>
    <w:rsid w:val="001E1591"/>
    <w:rsid w:val="001F19CB"/>
    <w:rsid w:val="001F2296"/>
    <w:rsid w:val="001F5DDB"/>
    <w:rsid w:val="001F74D5"/>
    <w:rsid w:val="00202A88"/>
    <w:rsid w:val="00205F25"/>
    <w:rsid w:val="00215AFC"/>
    <w:rsid w:val="00215C58"/>
    <w:rsid w:val="00216237"/>
    <w:rsid w:val="00227830"/>
    <w:rsid w:val="002316D2"/>
    <w:rsid w:val="00242626"/>
    <w:rsid w:val="00252E35"/>
    <w:rsid w:val="00256813"/>
    <w:rsid w:val="002606F2"/>
    <w:rsid w:val="00263900"/>
    <w:rsid w:val="00267C99"/>
    <w:rsid w:val="00273940"/>
    <w:rsid w:val="00274B16"/>
    <w:rsid w:val="00297F20"/>
    <w:rsid w:val="002A2722"/>
    <w:rsid w:val="002A2E13"/>
    <w:rsid w:val="002A6612"/>
    <w:rsid w:val="002A6898"/>
    <w:rsid w:val="002A7B7E"/>
    <w:rsid w:val="002B0799"/>
    <w:rsid w:val="002B122A"/>
    <w:rsid w:val="002B7527"/>
    <w:rsid w:val="002B792C"/>
    <w:rsid w:val="002C5FFF"/>
    <w:rsid w:val="002C63C0"/>
    <w:rsid w:val="002D060B"/>
    <w:rsid w:val="002D5543"/>
    <w:rsid w:val="002E0D04"/>
    <w:rsid w:val="002E3120"/>
    <w:rsid w:val="002F7A4A"/>
    <w:rsid w:val="003079D9"/>
    <w:rsid w:val="00310EFF"/>
    <w:rsid w:val="00313CF6"/>
    <w:rsid w:val="00314F52"/>
    <w:rsid w:val="00315503"/>
    <w:rsid w:val="003168D4"/>
    <w:rsid w:val="00320E59"/>
    <w:rsid w:val="00323FBB"/>
    <w:rsid w:val="00324765"/>
    <w:rsid w:val="00325C38"/>
    <w:rsid w:val="00326DE2"/>
    <w:rsid w:val="0034791F"/>
    <w:rsid w:val="00355089"/>
    <w:rsid w:val="00355A93"/>
    <w:rsid w:val="00367485"/>
    <w:rsid w:val="003738A5"/>
    <w:rsid w:val="003753B2"/>
    <w:rsid w:val="00377BC8"/>
    <w:rsid w:val="00381D4D"/>
    <w:rsid w:val="00392A5E"/>
    <w:rsid w:val="003935CB"/>
    <w:rsid w:val="00393667"/>
    <w:rsid w:val="003A3B64"/>
    <w:rsid w:val="003B7801"/>
    <w:rsid w:val="003C0879"/>
    <w:rsid w:val="003C153E"/>
    <w:rsid w:val="003C58D9"/>
    <w:rsid w:val="003C6858"/>
    <w:rsid w:val="003D0147"/>
    <w:rsid w:val="003D17A3"/>
    <w:rsid w:val="003D1947"/>
    <w:rsid w:val="003D259C"/>
    <w:rsid w:val="003D35C5"/>
    <w:rsid w:val="003D59BF"/>
    <w:rsid w:val="003E07EA"/>
    <w:rsid w:val="003E25C5"/>
    <w:rsid w:val="003E2D7B"/>
    <w:rsid w:val="003E6AB2"/>
    <w:rsid w:val="003F2FDC"/>
    <w:rsid w:val="0041174E"/>
    <w:rsid w:val="004164EA"/>
    <w:rsid w:val="004269EA"/>
    <w:rsid w:val="004330A4"/>
    <w:rsid w:val="00434263"/>
    <w:rsid w:val="00445344"/>
    <w:rsid w:val="0045049F"/>
    <w:rsid w:val="00452019"/>
    <w:rsid w:val="00462D5A"/>
    <w:rsid w:val="004661ED"/>
    <w:rsid w:val="00471E61"/>
    <w:rsid w:val="00491551"/>
    <w:rsid w:val="004924B6"/>
    <w:rsid w:val="004A6ADF"/>
    <w:rsid w:val="004A7492"/>
    <w:rsid w:val="004B06EB"/>
    <w:rsid w:val="004C049B"/>
    <w:rsid w:val="004C5E33"/>
    <w:rsid w:val="004C7099"/>
    <w:rsid w:val="004D6CA8"/>
    <w:rsid w:val="004F2FD2"/>
    <w:rsid w:val="004F3D8A"/>
    <w:rsid w:val="004F588F"/>
    <w:rsid w:val="004F6048"/>
    <w:rsid w:val="00512FB2"/>
    <w:rsid w:val="00514B15"/>
    <w:rsid w:val="00531661"/>
    <w:rsid w:val="005337B9"/>
    <w:rsid w:val="00536040"/>
    <w:rsid w:val="00537467"/>
    <w:rsid w:val="00537A17"/>
    <w:rsid w:val="005508FA"/>
    <w:rsid w:val="00551385"/>
    <w:rsid w:val="00553AF6"/>
    <w:rsid w:val="005540B8"/>
    <w:rsid w:val="00554ABD"/>
    <w:rsid w:val="00554F04"/>
    <w:rsid w:val="00555262"/>
    <w:rsid w:val="00557205"/>
    <w:rsid w:val="005611E6"/>
    <w:rsid w:val="00571E08"/>
    <w:rsid w:val="00575BAB"/>
    <w:rsid w:val="005800C2"/>
    <w:rsid w:val="00582057"/>
    <w:rsid w:val="00591058"/>
    <w:rsid w:val="00591B34"/>
    <w:rsid w:val="00594E42"/>
    <w:rsid w:val="005A1474"/>
    <w:rsid w:val="005A239E"/>
    <w:rsid w:val="005A367C"/>
    <w:rsid w:val="005B194F"/>
    <w:rsid w:val="005B38D5"/>
    <w:rsid w:val="005C1717"/>
    <w:rsid w:val="005C1ADD"/>
    <w:rsid w:val="005C1E21"/>
    <w:rsid w:val="005C22A3"/>
    <w:rsid w:val="005C4581"/>
    <w:rsid w:val="005C5D6D"/>
    <w:rsid w:val="005D6F89"/>
    <w:rsid w:val="005E07D3"/>
    <w:rsid w:val="005E52E0"/>
    <w:rsid w:val="005F33B4"/>
    <w:rsid w:val="005F4353"/>
    <w:rsid w:val="005F57C5"/>
    <w:rsid w:val="0060292D"/>
    <w:rsid w:val="00604683"/>
    <w:rsid w:val="00605183"/>
    <w:rsid w:val="00605488"/>
    <w:rsid w:val="00614EF4"/>
    <w:rsid w:val="006151D8"/>
    <w:rsid w:val="006223CB"/>
    <w:rsid w:val="00623A94"/>
    <w:rsid w:val="0063120E"/>
    <w:rsid w:val="0063341D"/>
    <w:rsid w:val="006360DF"/>
    <w:rsid w:val="006379D8"/>
    <w:rsid w:val="00642ABA"/>
    <w:rsid w:val="00642F03"/>
    <w:rsid w:val="00644C51"/>
    <w:rsid w:val="00646D77"/>
    <w:rsid w:val="00653501"/>
    <w:rsid w:val="00653BF0"/>
    <w:rsid w:val="00657EDC"/>
    <w:rsid w:val="00660D5A"/>
    <w:rsid w:val="006616E6"/>
    <w:rsid w:val="00661B27"/>
    <w:rsid w:val="00681013"/>
    <w:rsid w:val="006821F0"/>
    <w:rsid w:val="00693237"/>
    <w:rsid w:val="00693C21"/>
    <w:rsid w:val="00696741"/>
    <w:rsid w:val="006A522B"/>
    <w:rsid w:val="006B7447"/>
    <w:rsid w:val="006C2079"/>
    <w:rsid w:val="006E31B6"/>
    <w:rsid w:val="006E71A0"/>
    <w:rsid w:val="006F21A3"/>
    <w:rsid w:val="006F7444"/>
    <w:rsid w:val="00700432"/>
    <w:rsid w:val="007027F0"/>
    <w:rsid w:val="007078C3"/>
    <w:rsid w:val="00712533"/>
    <w:rsid w:val="00716E74"/>
    <w:rsid w:val="007213D1"/>
    <w:rsid w:val="00722DA9"/>
    <w:rsid w:val="00724C37"/>
    <w:rsid w:val="0073349A"/>
    <w:rsid w:val="00734886"/>
    <w:rsid w:val="007363FC"/>
    <w:rsid w:val="00737953"/>
    <w:rsid w:val="00747734"/>
    <w:rsid w:val="00751D4B"/>
    <w:rsid w:val="00756ACD"/>
    <w:rsid w:val="00756F72"/>
    <w:rsid w:val="00765D60"/>
    <w:rsid w:val="0077195C"/>
    <w:rsid w:val="007743A4"/>
    <w:rsid w:val="007808C0"/>
    <w:rsid w:val="00785A77"/>
    <w:rsid w:val="00786DA6"/>
    <w:rsid w:val="007871E2"/>
    <w:rsid w:val="0079309D"/>
    <w:rsid w:val="00794105"/>
    <w:rsid w:val="007A4022"/>
    <w:rsid w:val="007A5C10"/>
    <w:rsid w:val="007A78C4"/>
    <w:rsid w:val="007B363C"/>
    <w:rsid w:val="007B5354"/>
    <w:rsid w:val="007C12F1"/>
    <w:rsid w:val="007C1EFA"/>
    <w:rsid w:val="007C3873"/>
    <w:rsid w:val="007C7523"/>
    <w:rsid w:val="007C7D80"/>
    <w:rsid w:val="007D0779"/>
    <w:rsid w:val="007D2C35"/>
    <w:rsid w:val="007D2CC6"/>
    <w:rsid w:val="007E2154"/>
    <w:rsid w:val="007F156A"/>
    <w:rsid w:val="007F1AC7"/>
    <w:rsid w:val="007F2F4B"/>
    <w:rsid w:val="00801397"/>
    <w:rsid w:val="00803B8E"/>
    <w:rsid w:val="00816791"/>
    <w:rsid w:val="00822196"/>
    <w:rsid w:val="00827DD7"/>
    <w:rsid w:val="00831647"/>
    <w:rsid w:val="00842AE4"/>
    <w:rsid w:val="00845FD9"/>
    <w:rsid w:val="00852905"/>
    <w:rsid w:val="00853AD0"/>
    <w:rsid w:val="0086194A"/>
    <w:rsid w:val="00861CE8"/>
    <w:rsid w:val="0089258E"/>
    <w:rsid w:val="00893265"/>
    <w:rsid w:val="008A019E"/>
    <w:rsid w:val="008A2A48"/>
    <w:rsid w:val="008A6329"/>
    <w:rsid w:val="008B59CF"/>
    <w:rsid w:val="008B5CFF"/>
    <w:rsid w:val="008B65B8"/>
    <w:rsid w:val="008C3D6C"/>
    <w:rsid w:val="008D2695"/>
    <w:rsid w:val="008E7476"/>
    <w:rsid w:val="008F2A8B"/>
    <w:rsid w:val="008F3328"/>
    <w:rsid w:val="008F7A5E"/>
    <w:rsid w:val="008F7CFA"/>
    <w:rsid w:val="0090282B"/>
    <w:rsid w:val="00902E67"/>
    <w:rsid w:val="0091352A"/>
    <w:rsid w:val="00915E8D"/>
    <w:rsid w:val="0092247D"/>
    <w:rsid w:val="00925817"/>
    <w:rsid w:val="00925F93"/>
    <w:rsid w:val="00926302"/>
    <w:rsid w:val="00926CCF"/>
    <w:rsid w:val="00933CEB"/>
    <w:rsid w:val="00935189"/>
    <w:rsid w:val="009413B1"/>
    <w:rsid w:val="009436D3"/>
    <w:rsid w:val="00943CBC"/>
    <w:rsid w:val="0095018A"/>
    <w:rsid w:val="00956258"/>
    <w:rsid w:val="00963BE8"/>
    <w:rsid w:val="009655B0"/>
    <w:rsid w:val="009723CF"/>
    <w:rsid w:val="00973AED"/>
    <w:rsid w:val="00992C49"/>
    <w:rsid w:val="0099327C"/>
    <w:rsid w:val="0099543B"/>
    <w:rsid w:val="009A238E"/>
    <w:rsid w:val="009A31E9"/>
    <w:rsid w:val="009A49FF"/>
    <w:rsid w:val="009A6D60"/>
    <w:rsid w:val="009B3836"/>
    <w:rsid w:val="009C39B8"/>
    <w:rsid w:val="009C5696"/>
    <w:rsid w:val="009D22EC"/>
    <w:rsid w:val="009E51D8"/>
    <w:rsid w:val="009E59DA"/>
    <w:rsid w:val="009F087B"/>
    <w:rsid w:val="009F180E"/>
    <w:rsid w:val="009F41D9"/>
    <w:rsid w:val="00A00444"/>
    <w:rsid w:val="00A00CE8"/>
    <w:rsid w:val="00A0449C"/>
    <w:rsid w:val="00A04F7D"/>
    <w:rsid w:val="00A05692"/>
    <w:rsid w:val="00A073F7"/>
    <w:rsid w:val="00A12FD1"/>
    <w:rsid w:val="00A15731"/>
    <w:rsid w:val="00A15AC5"/>
    <w:rsid w:val="00A20AEC"/>
    <w:rsid w:val="00A21F05"/>
    <w:rsid w:val="00A2426A"/>
    <w:rsid w:val="00A25708"/>
    <w:rsid w:val="00A25AFE"/>
    <w:rsid w:val="00A26D6C"/>
    <w:rsid w:val="00A27AE3"/>
    <w:rsid w:val="00A36BA2"/>
    <w:rsid w:val="00A3780F"/>
    <w:rsid w:val="00A45CEF"/>
    <w:rsid w:val="00A50DC0"/>
    <w:rsid w:val="00A51F64"/>
    <w:rsid w:val="00A61707"/>
    <w:rsid w:val="00A70F68"/>
    <w:rsid w:val="00A77DB4"/>
    <w:rsid w:val="00A85FF7"/>
    <w:rsid w:val="00A92246"/>
    <w:rsid w:val="00A9788C"/>
    <w:rsid w:val="00AA2932"/>
    <w:rsid w:val="00AA37DE"/>
    <w:rsid w:val="00AC328D"/>
    <w:rsid w:val="00AD02FD"/>
    <w:rsid w:val="00AE41A3"/>
    <w:rsid w:val="00AE53C9"/>
    <w:rsid w:val="00AE7595"/>
    <w:rsid w:val="00AF0182"/>
    <w:rsid w:val="00AF0ED1"/>
    <w:rsid w:val="00B01885"/>
    <w:rsid w:val="00B01D72"/>
    <w:rsid w:val="00B04EBC"/>
    <w:rsid w:val="00B06F07"/>
    <w:rsid w:val="00B10A85"/>
    <w:rsid w:val="00B13586"/>
    <w:rsid w:val="00B146D3"/>
    <w:rsid w:val="00B20ECA"/>
    <w:rsid w:val="00B213FC"/>
    <w:rsid w:val="00B22550"/>
    <w:rsid w:val="00B27DE1"/>
    <w:rsid w:val="00B35563"/>
    <w:rsid w:val="00B36309"/>
    <w:rsid w:val="00B37966"/>
    <w:rsid w:val="00B4175F"/>
    <w:rsid w:val="00B41BD3"/>
    <w:rsid w:val="00B56191"/>
    <w:rsid w:val="00B64C7D"/>
    <w:rsid w:val="00B709F9"/>
    <w:rsid w:val="00B73267"/>
    <w:rsid w:val="00B73783"/>
    <w:rsid w:val="00B74CA9"/>
    <w:rsid w:val="00B75CB2"/>
    <w:rsid w:val="00B82BFD"/>
    <w:rsid w:val="00B86591"/>
    <w:rsid w:val="00B87C8D"/>
    <w:rsid w:val="00B9205B"/>
    <w:rsid w:val="00B9506D"/>
    <w:rsid w:val="00B950EC"/>
    <w:rsid w:val="00BC226B"/>
    <w:rsid w:val="00BC3308"/>
    <w:rsid w:val="00BC6221"/>
    <w:rsid w:val="00BD3029"/>
    <w:rsid w:val="00BD7829"/>
    <w:rsid w:val="00BE63BC"/>
    <w:rsid w:val="00BF25A4"/>
    <w:rsid w:val="00BF4FAB"/>
    <w:rsid w:val="00C01D31"/>
    <w:rsid w:val="00C05611"/>
    <w:rsid w:val="00C17AF3"/>
    <w:rsid w:val="00C21653"/>
    <w:rsid w:val="00C229BB"/>
    <w:rsid w:val="00C2610F"/>
    <w:rsid w:val="00C321BB"/>
    <w:rsid w:val="00C3358D"/>
    <w:rsid w:val="00C40907"/>
    <w:rsid w:val="00C413C3"/>
    <w:rsid w:val="00C42892"/>
    <w:rsid w:val="00C50CAE"/>
    <w:rsid w:val="00C5442E"/>
    <w:rsid w:val="00C56ED5"/>
    <w:rsid w:val="00C62138"/>
    <w:rsid w:val="00C63E78"/>
    <w:rsid w:val="00C65DF1"/>
    <w:rsid w:val="00C67D7F"/>
    <w:rsid w:val="00C77BE9"/>
    <w:rsid w:val="00C81E7B"/>
    <w:rsid w:val="00CA1DEC"/>
    <w:rsid w:val="00CA43A2"/>
    <w:rsid w:val="00CB0215"/>
    <w:rsid w:val="00CB11AC"/>
    <w:rsid w:val="00CB164A"/>
    <w:rsid w:val="00CB328C"/>
    <w:rsid w:val="00CD556C"/>
    <w:rsid w:val="00CE45C0"/>
    <w:rsid w:val="00CE655E"/>
    <w:rsid w:val="00CE71EA"/>
    <w:rsid w:val="00D05413"/>
    <w:rsid w:val="00D1003E"/>
    <w:rsid w:val="00D1552A"/>
    <w:rsid w:val="00D16AE6"/>
    <w:rsid w:val="00D171DA"/>
    <w:rsid w:val="00D225F0"/>
    <w:rsid w:val="00D22D28"/>
    <w:rsid w:val="00D27BEE"/>
    <w:rsid w:val="00D32510"/>
    <w:rsid w:val="00D37DF9"/>
    <w:rsid w:val="00D44427"/>
    <w:rsid w:val="00D506AB"/>
    <w:rsid w:val="00D52550"/>
    <w:rsid w:val="00D624C3"/>
    <w:rsid w:val="00D814A9"/>
    <w:rsid w:val="00D841E1"/>
    <w:rsid w:val="00D9290B"/>
    <w:rsid w:val="00D93945"/>
    <w:rsid w:val="00D9396C"/>
    <w:rsid w:val="00DA6410"/>
    <w:rsid w:val="00DB4017"/>
    <w:rsid w:val="00DB4944"/>
    <w:rsid w:val="00DB7CE9"/>
    <w:rsid w:val="00DC3015"/>
    <w:rsid w:val="00DC416E"/>
    <w:rsid w:val="00DC4E93"/>
    <w:rsid w:val="00DD1CBE"/>
    <w:rsid w:val="00DD5AC2"/>
    <w:rsid w:val="00DD6C07"/>
    <w:rsid w:val="00DD6F4F"/>
    <w:rsid w:val="00DE0521"/>
    <w:rsid w:val="00DE290A"/>
    <w:rsid w:val="00DE553B"/>
    <w:rsid w:val="00DF23CC"/>
    <w:rsid w:val="00E1184C"/>
    <w:rsid w:val="00E16CF7"/>
    <w:rsid w:val="00E30A98"/>
    <w:rsid w:val="00E354B9"/>
    <w:rsid w:val="00E355A7"/>
    <w:rsid w:val="00E35D84"/>
    <w:rsid w:val="00E366E4"/>
    <w:rsid w:val="00E37635"/>
    <w:rsid w:val="00E4583A"/>
    <w:rsid w:val="00E47209"/>
    <w:rsid w:val="00E47765"/>
    <w:rsid w:val="00E5298F"/>
    <w:rsid w:val="00E5365E"/>
    <w:rsid w:val="00E563C9"/>
    <w:rsid w:val="00E60BB3"/>
    <w:rsid w:val="00E630FA"/>
    <w:rsid w:val="00E63247"/>
    <w:rsid w:val="00E6469A"/>
    <w:rsid w:val="00E70C8E"/>
    <w:rsid w:val="00E83784"/>
    <w:rsid w:val="00E83F10"/>
    <w:rsid w:val="00E93740"/>
    <w:rsid w:val="00EB557F"/>
    <w:rsid w:val="00EB79A2"/>
    <w:rsid w:val="00EC18D0"/>
    <w:rsid w:val="00ED069D"/>
    <w:rsid w:val="00ED09EE"/>
    <w:rsid w:val="00ED6861"/>
    <w:rsid w:val="00ED6B6B"/>
    <w:rsid w:val="00EE50FF"/>
    <w:rsid w:val="00EF1ED1"/>
    <w:rsid w:val="00EF3971"/>
    <w:rsid w:val="00EF5B95"/>
    <w:rsid w:val="00F00ECB"/>
    <w:rsid w:val="00F02DE2"/>
    <w:rsid w:val="00F036F4"/>
    <w:rsid w:val="00F14A58"/>
    <w:rsid w:val="00F25E9C"/>
    <w:rsid w:val="00F27D98"/>
    <w:rsid w:val="00F3228D"/>
    <w:rsid w:val="00F338C6"/>
    <w:rsid w:val="00F34688"/>
    <w:rsid w:val="00F35E75"/>
    <w:rsid w:val="00F36E47"/>
    <w:rsid w:val="00F43E6B"/>
    <w:rsid w:val="00F514FB"/>
    <w:rsid w:val="00F51906"/>
    <w:rsid w:val="00F51D0A"/>
    <w:rsid w:val="00F5758B"/>
    <w:rsid w:val="00F66072"/>
    <w:rsid w:val="00F706DD"/>
    <w:rsid w:val="00F7332A"/>
    <w:rsid w:val="00F81ABC"/>
    <w:rsid w:val="00F829E9"/>
    <w:rsid w:val="00F83C2E"/>
    <w:rsid w:val="00F84CF5"/>
    <w:rsid w:val="00FA7F16"/>
    <w:rsid w:val="00FB0F77"/>
    <w:rsid w:val="00FB550E"/>
    <w:rsid w:val="00FD76B5"/>
    <w:rsid w:val="00FD7F36"/>
    <w:rsid w:val="00FE2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40FCB"/>
  <w15:docId w15:val="{B690D6BA-8DA6-4E85-A608-5C264259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6E6"/>
    <w:pPr>
      <w:spacing w:after="0" w:line="240" w:lineRule="auto"/>
      <w:jc w:val="center"/>
    </w:pPr>
    <w:rPr>
      <w:rFonts w:ascii="Calibri" w:eastAsia="Calibri" w:hAnsi="Calibri" w:cs="Arial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F21A3"/>
    <w:pPr>
      <w:keepNext/>
      <w:bidi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ar-S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16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16E6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6616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16E6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6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6E6"/>
    <w:rPr>
      <w:rFonts w:ascii="Tahoma" w:eastAsia="Calibri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semiHidden/>
    <w:rsid w:val="006F21A3"/>
    <w:rPr>
      <w:rFonts w:ascii="Times New Roman" w:eastAsia="Times New Roman" w:hAnsi="Times New Roman" w:cs="Times New Roman"/>
      <w:b/>
      <w:bCs/>
      <w:sz w:val="36"/>
      <w:szCs w:val="36"/>
      <w:lang w:val="en-US" w:eastAsia="ar-SA" w:bidi="ar-MA"/>
    </w:rPr>
  </w:style>
  <w:style w:type="paragraph" w:styleId="NormalWeb">
    <w:name w:val="Normal (Web)"/>
    <w:basedOn w:val="Normal"/>
    <w:uiPriority w:val="99"/>
    <w:semiHidden/>
    <w:unhideWhenUsed/>
    <w:rsid w:val="00554ABD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C5E33"/>
    <w:pPr>
      <w:ind w:left="720"/>
      <w:contextualSpacing/>
    </w:pPr>
  </w:style>
  <w:style w:type="table" w:styleId="Grilledutableau">
    <w:name w:val="Table Grid"/>
    <w:basedOn w:val="TableauNormal"/>
    <w:uiPriority w:val="39"/>
    <w:rsid w:val="0059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olicepardfaut"/>
    <w:rsid w:val="00A00444"/>
  </w:style>
  <w:style w:type="character" w:styleId="Lienhypertexte">
    <w:name w:val="Hyperlink"/>
    <w:basedOn w:val="Policepardfaut"/>
    <w:uiPriority w:val="99"/>
    <w:unhideWhenUsed/>
    <w:rsid w:val="00A00444"/>
    <w:rPr>
      <w:color w:val="0563C1" w:themeColor="hyperlink"/>
      <w:u w:val="single"/>
    </w:rPr>
  </w:style>
  <w:style w:type="table" w:customStyle="1" w:styleId="TableauGrille4-Accentuation41">
    <w:name w:val="Tableau Grille 4 - Accentuation 41"/>
    <w:basedOn w:val="TableauNormal"/>
    <w:uiPriority w:val="49"/>
    <w:rsid w:val="00A00444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A00444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5E52E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5E52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77B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7BC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7BC8"/>
    <w:rPr>
      <w:rFonts w:ascii="Calibri" w:eastAsia="Calibri" w:hAnsi="Calibri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03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0315"/>
    <w:rPr>
      <w:rFonts w:ascii="Calibri" w:eastAsia="Calibri" w:hAnsi="Calibri" w:cs="Arial"/>
      <w:b/>
      <w:bCs/>
      <w:sz w:val="20"/>
      <w:szCs w:val="20"/>
    </w:rPr>
  </w:style>
  <w:style w:type="table" w:customStyle="1" w:styleId="TableauGrille5Fonc-Accentuation510">
    <w:name w:val="Tableau Grille 5 Foncé - Accentuation 51"/>
    <w:basedOn w:val="TableauNormal"/>
    <w:uiPriority w:val="50"/>
    <w:rsid w:val="00B27D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9CB89-9A3B-4159-B011-CBA5866A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Khaloub</dc:creator>
  <cp:lastModifiedBy>user</cp:lastModifiedBy>
  <cp:revision>4</cp:revision>
  <cp:lastPrinted>2016-06-06T14:59:00Z</cp:lastPrinted>
  <dcterms:created xsi:type="dcterms:W3CDTF">2017-06-17T18:46:00Z</dcterms:created>
  <dcterms:modified xsi:type="dcterms:W3CDTF">2018-06-12T13:33:00Z</dcterms:modified>
</cp:coreProperties>
</file>